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3ACC" w14:textId="406636FC" w:rsidR="00E80EDD" w:rsidRDefault="00E80EDD">
      <w:pPr>
        <w:pStyle w:val="Heading4"/>
        <w:jc w:val="center"/>
        <w:rPr>
          <w:rFonts w:ascii="Arial" w:hAnsi="Arial"/>
          <w:b/>
        </w:rPr>
      </w:pPr>
      <w:r>
        <w:rPr>
          <w:rFonts w:ascii="Arial" w:hAnsi="Arial"/>
          <w:b/>
        </w:rPr>
        <w:t xml:space="preserve">Harvard Club of Victoria </w:t>
      </w:r>
      <w:r>
        <w:rPr>
          <w:rFonts w:ascii="Arial" w:hAnsi="Arial"/>
          <w:b/>
        </w:rPr>
        <w:br/>
        <w:t>No</w:t>
      </w:r>
      <w:r w:rsidR="00570D25">
        <w:rPr>
          <w:rFonts w:ascii="Arial" w:hAnsi="Arial"/>
          <w:b/>
        </w:rPr>
        <w:t>n</w:t>
      </w:r>
      <w:r w:rsidR="0060159A">
        <w:rPr>
          <w:rFonts w:ascii="Arial" w:hAnsi="Arial"/>
          <w:b/>
        </w:rPr>
        <w:t>-P</w:t>
      </w:r>
      <w:r w:rsidR="003B3DFB">
        <w:rPr>
          <w:rFonts w:ascii="Arial" w:hAnsi="Arial"/>
          <w:b/>
        </w:rPr>
        <w:t xml:space="preserve">rofit Fellowship Program </w:t>
      </w:r>
      <w:r w:rsidR="00836C83" w:rsidRPr="00836C83">
        <w:rPr>
          <w:rFonts w:ascii="Arial" w:hAnsi="Arial"/>
          <w:b/>
        </w:rPr>
        <w:t>20</w:t>
      </w:r>
      <w:r w:rsidR="00345337">
        <w:rPr>
          <w:rFonts w:ascii="Arial" w:hAnsi="Arial"/>
          <w:b/>
        </w:rPr>
        <w:t>2</w:t>
      </w:r>
      <w:r w:rsidR="00792349">
        <w:rPr>
          <w:rFonts w:ascii="Arial" w:hAnsi="Arial"/>
          <w:b/>
        </w:rPr>
        <w:t>2</w:t>
      </w:r>
    </w:p>
    <w:p w14:paraId="45573ACD" w14:textId="77777777" w:rsidR="00E80EDD" w:rsidRDefault="004F05CB">
      <w:pPr>
        <w:jc w:val="center"/>
        <w:rPr>
          <w:b/>
          <w:sz w:val="22"/>
        </w:rPr>
      </w:pPr>
      <w:r>
        <w:rPr>
          <w:b/>
          <w:noProof/>
          <w:sz w:val="22"/>
          <w:lang w:val="en-AU"/>
        </w:rPr>
        <w:drawing>
          <wp:inline distT="0" distB="0" distL="0" distR="0" wp14:anchorId="45573B94" wp14:editId="45573B95">
            <wp:extent cx="1905000" cy="1905000"/>
            <wp:effectExtent l="0" t="0" r="0" b="0"/>
            <wp:docPr id="1" name="Picture 1" descr="http://officerslounge.clubs.harvard.edu/images/template/shield_filler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fficerslounge.clubs.harvard.edu/images/template/shield_filler_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45573ACE" w14:textId="77777777" w:rsidR="00E80EDD" w:rsidRDefault="00E80EDD">
      <w:pPr>
        <w:pStyle w:val="Heading4"/>
        <w:tabs>
          <w:tab w:val="left" w:pos="2407"/>
          <w:tab w:val="center" w:pos="5100"/>
        </w:tabs>
        <w:rPr>
          <w:rFonts w:ascii="Arial" w:hAnsi="Arial"/>
          <w:b/>
          <w:sz w:val="32"/>
        </w:rPr>
      </w:pPr>
      <w:r>
        <w:rPr>
          <w:rFonts w:ascii="Arial" w:hAnsi="Arial"/>
          <w:b/>
          <w:sz w:val="32"/>
        </w:rPr>
        <w:tab/>
      </w:r>
      <w:r>
        <w:rPr>
          <w:rFonts w:ascii="Arial" w:hAnsi="Arial"/>
          <w:b/>
          <w:sz w:val="32"/>
        </w:rPr>
        <w:tab/>
        <w:t xml:space="preserve">Information for candidates   </w:t>
      </w:r>
    </w:p>
    <w:p w14:paraId="45573ACF" w14:textId="77777777" w:rsidR="00E80EDD" w:rsidRDefault="00E80EDD" w:rsidP="00E94164">
      <w:pPr>
        <w:pStyle w:val="BodyText"/>
        <w:tabs>
          <w:tab w:val="left" w:pos="10080"/>
          <w:tab w:val="left" w:pos="10260"/>
        </w:tabs>
        <w:rPr>
          <w:rFonts w:ascii="Arial" w:hAnsi="Arial"/>
          <w:sz w:val="22"/>
        </w:rPr>
      </w:pPr>
      <w:r>
        <w:rPr>
          <w:rFonts w:ascii="Arial" w:hAnsi="Arial"/>
          <w:sz w:val="22"/>
        </w:rPr>
        <w:t xml:space="preserve"> </w:t>
      </w:r>
    </w:p>
    <w:p w14:paraId="45573AD0" w14:textId="2CF517E0" w:rsidR="00E80EDD" w:rsidRPr="00B7110F" w:rsidRDefault="00E80EDD" w:rsidP="00E94164">
      <w:pPr>
        <w:tabs>
          <w:tab w:val="left" w:pos="10080"/>
        </w:tabs>
      </w:pPr>
      <w:r w:rsidRPr="00B7110F">
        <w:rPr>
          <w:b/>
        </w:rPr>
        <w:t xml:space="preserve">Each year, the Harvard Club of Victoria </w:t>
      </w:r>
      <w:r w:rsidR="00753CA9">
        <w:rPr>
          <w:b/>
        </w:rPr>
        <w:t xml:space="preserve">(HCV) </w:t>
      </w:r>
      <w:r w:rsidRPr="00B7110F">
        <w:rPr>
          <w:b/>
        </w:rPr>
        <w:t>Non</w:t>
      </w:r>
      <w:r w:rsidR="0060159A" w:rsidRPr="00B7110F">
        <w:rPr>
          <w:b/>
        </w:rPr>
        <w:t>-P</w:t>
      </w:r>
      <w:r w:rsidRPr="00B7110F">
        <w:rPr>
          <w:b/>
        </w:rPr>
        <w:t xml:space="preserve">rofit Fellowship (NPF) Program makes it possible for the CEOs of up to three </w:t>
      </w:r>
      <w:r w:rsidR="00C22EA1">
        <w:rPr>
          <w:b/>
        </w:rPr>
        <w:t xml:space="preserve">Victorian-based </w:t>
      </w:r>
      <w:r w:rsidRPr="00B7110F">
        <w:rPr>
          <w:b/>
        </w:rPr>
        <w:t>non</w:t>
      </w:r>
      <w:r w:rsidR="008913AF">
        <w:rPr>
          <w:b/>
        </w:rPr>
        <w:t>-</w:t>
      </w:r>
      <w:r w:rsidRPr="00B7110F">
        <w:rPr>
          <w:b/>
        </w:rPr>
        <w:t>profit community service sec</w:t>
      </w:r>
      <w:r w:rsidR="0060159A" w:rsidRPr="00B7110F">
        <w:rPr>
          <w:b/>
        </w:rPr>
        <w:t xml:space="preserve">tor </w:t>
      </w:r>
      <w:proofErr w:type="spellStart"/>
      <w:r w:rsidR="0060159A" w:rsidRPr="00B7110F">
        <w:rPr>
          <w:b/>
        </w:rPr>
        <w:t>organis</w:t>
      </w:r>
      <w:r w:rsidRPr="00B7110F">
        <w:rPr>
          <w:b/>
        </w:rPr>
        <w:t>ations</w:t>
      </w:r>
      <w:proofErr w:type="spellEnd"/>
      <w:r w:rsidRPr="00B7110F">
        <w:rPr>
          <w:b/>
        </w:rPr>
        <w:t xml:space="preserve"> to attend the week-long </w:t>
      </w:r>
      <w:r w:rsidR="00334429" w:rsidRPr="00B7110F">
        <w:rPr>
          <w:b/>
        </w:rPr>
        <w:t xml:space="preserve">Harvard Business School </w:t>
      </w:r>
      <w:proofErr w:type="gramStart"/>
      <w:r w:rsidRPr="00B7110F">
        <w:rPr>
          <w:b/>
        </w:rPr>
        <w:t>course</w:t>
      </w:r>
      <w:proofErr w:type="gramEnd"/>
      <w:r w:rsidRPr="00B7110F">
        <w:rPr>
          <w:b/>
        </w:rPr>
        <w:t xml:space="preserve"> Strategic Perspectives in Nonprofit Management (SPNM). </w:t>
      </w:r>
      <w:r w:rsidR="00844324">
        <w:rPr>
          <w:b/>
        </w:rPr>
        <w:t>T</w:t>
      </w:r>
      <w:r w:rsidRPr="00B7110F">
        <w:rPr>
          <w:b/>
        </w:rPr>
        <w:t xml:space="preserve">his world-renowned program (see page </w:t>
      </w:r>
      <w:r w:rsidR="008B00CF">
        <w:rPr>
          <w:b/>
        </w:rPr>
        <w:t>4</w:t>
      </w:r>
      <w:r w:rsidR="008B00CF" w:rsidRPr="00B7110F">
        <w:rPr>
          <w:b/>
        </w:rPr>
        <w:t xml:space="preserve"> </w:t>
      </w:r>
      <w:r w:rsidRPr="00B7110F">
        <w:rPr>
          <w:b/>
        </w:rPr>
        <w:t>of this document) focuses on building participants’ managerial and strategic decision-making skills</w:t>
      </w:r>
      <w:r w:rsidR="00C22EA1">
        <w:rPr>
          <w:b/>
        </w:rPr>
        <w:t xml:space="preserve"> – </w:t>
      </w:r>
      <w:r w:rsidRPr="00B7110F">
        <w:rPr>
          <w:b/>
        </w:rPr>
        <w:t>skills that are in increasing demand within Australia’s non</w:t>
      </w:r>
      <w:r w:rsidR="007B37F2">
        <w:rPr>
          <w:b/>
        </w:rPr>
        <w:t>-</w:t>
      </w:r>
      <w:r w:rsidRPr="00B7110F">
        <w:rPr>
          <w:b/>
        </w:rPr>
        <w:t xml:space="preserve">profit sector. </w:t>
      </w:r>
      <w:r w:rsidR="003B3DFB">
        <w:rPr>
          <w:rFonts w:ascii="Arial Bold" w:hAnsi="Arial Bold"/>
          <w:u w:val="single"/>
        </w:rPr>
        <w:t xml:space="preserve">In </w:t>
      </w:r>
      <w:r w:rsidR="00836C83" w:rsidRPr="00836C83">
        <w:rPr>
          <w:rFonts w:ascii="Arial Bold" w:hAnsi="Arial Bold"/>
          <w:u w:val="single"/>
        </w:rPr>
        <w:t>20</w:t>
      </w:r>
      <w:r w:rsidR="00345337">
        <w:rPr>
          <w:rFonts w:ascii="Arial Bold" w:hAnsi="Arial Bold"/>
          <w:u w:val="single"/>
        </w:rPr>
        <w:t>2</w:t>
      </w:r>
      <w:r w:rsidR="00792349">
        <w:rPr>
          <w:rFonts w:ascii="Arial Bold" w:hAnsi="Arial Bold"/>
          <w:u w:val="single"/>
        </w:rPr>
        <w:t>2</w:t>
      </w:r>
      <w:r w:rsidRPr="00B7110F">
        <w:rPr>
          <w:rFonts w:ascii="Arial Bold" w:hAnsi="Arial Bold"/>
          <w:u w:val="single"/>
        </w:rPr>
        <w:t xml:space="preserve">, SPNM will run </w:t>
      </w:r>
      <w:r w:rsidRPr="00CD2C12">
        <w:rPr>
          <w:rFonts w:ascii="Arial Bold" w:hAnsi="Arial Bold"/>
          <w:u w:val="single"/>
        </w:rPr>
        <w:t>from Sun</w:t>
      </w:r>
      <w:r w:rsidR="00101948" w:rsidRPr="004A0C8B">
        <w:rPr>
          <w:rFonts w:ascii="Arial Bold" w:hAnsi="Arial Bold"/>
          <w:u w:val="single"/>
        </w:rPr>
        <w:t>day</w:t>
      </w:r>
      <w:r w:rsidRPr="00CD2C12">
        <w:rPr>
          <w:rFonts w:ascii="Arial Bold" w:hAnsi="Arial Bold"/>
          <w:u w:val="single"/>
        </w:rPr>
        <w:t xml:space="preserve"> </w:t>
      </w:r>
      <w:r w:rsidR="00836C83" w:rsidRPr="00836C83">
        <w:rPr>
          <w:rFonts w:ascii="Arial Bold" w:hAnsi="Arial Bold"/>
          <w:u w:val="single"/>
        </w:rPr>
        <w:t>1</w:t>
      </w:r>
      <w:r w:rsidR="00CF5D4B">
        <w:rPr>
          <w:rFonts w:ascii="Arial Bold" w:hAnsi="Arial Bold"/>
          <w:u w:val="single"/>
        </w:rPr>
        <w:t>0</w:t>
      </w:r>
      <w:r w:rsidR="00345337" w:rsidRPr="00CD2C12">
        <w:rPr>
          <w:rFonts w:ascii="Arial Bold" w:hAnsi="Arial Bold"/>
          <w:u w:val="single"/>
        </w:rPr>
        <w:t xml:space="preserve"> </w:t>
      </w:r>
      <w:r w:rsidR="003B3DFB" w:rsidRPr="00CD2C12">
        <w:rPr>
          <w:rFonts w:ascii="Arial Bold" w:hAnsi="Arial Bold"/>
          <w:u w:val="single"/>
        </w:rPr>
        <w:t>July to Satur</w:t>
      </w:r>
      <w:r w:rsidR="00101948" w:rsidRPr="004A0C8B">
        <w:rPr>
          <w:rFonts w:ascii="Arial Bold" w:hAnsi="Arial Bold"/>
          <w:u w:val="single"/>
        </w:rPr>
        <w:t>day</w:t>
      </w:r>
      <w:r w:rsidR="003B3DFB" w:rsidRPr="00CD2C12">
        <w:rPr>
          <w:rFonts w:ascii="Arial Bold" w:hAnsi="Arial Bold"/>
          <w:u w:val="single"/>
        </w:rPr>
        <w:t xml:space="preserve"> </w:t>
      </w:r>
      <w:r w:rsidR="00345337">
        <w:rPr>
          <w:rFonts w:ascii="Arial Bold" w:hAnsi="Arial Bold"/>
          <w:u w:val="single"/>
        </w:rPr>
        <w:t>1</w:t>
      </w:r>
      <w:r w:rsidR="00CF5D4B">
        <w:rPr>
          <w:rFonts w:ascii="Arial Bold" w:hAnsi="Arial Bold"/>
          <w:u w:val="single"/>
        </w:rPr>
        <w:t>6</w:t>
      </w:r>
      <w:r w:rsidR="00345337" w:rsidRPr="00CD2C12">
        <w:rPr>
          <w:rFonts w:ascii="Arial Bold" w:hAnsi="Arial Bold"/>
          <w:u w:val="single"/>
        </w:rPr>
        <w:t xml:space="preserve"> </w:t>
      </w:r>
      <w:r w:rsidRPr="00CD2C12">
        <w:rPr>
          <w:rFonts w:ascii="Arial Bold" w:hAnsi="Arial Bold"/>
          <w:u w:val="single"/>
        </w:rPr>
        <w:t>July</w:t>
      </w:r>
      <w:r w:rsidR="009F4087">
        <w:rPr>
          <w:rFonts w:ascii="Arial Bold" w:hAnsi="Arial Bold"/>
          <w:u w:val="single"/>
        </w:rPr>
        <w:t xml:space="preserve"> on location at Harvard Business School in Cambridge </w:t>
      </w:r>
      <w:proofErr w:type="spellStart"/>
      <w:r w:rsidR="009F4087">
        <w:rPr>
          <w:rFonts w:ascii="Arial Bold" w:hAnsi="Arial Bold"/>
          <w:u w:val="single"/>
        </w:rPr>
        <w:t>Massachussetts</w:t>
      </w:r>
      <w:proofErr w:type="spellEnd"/>
      <w:r w:rsidRPr="00CD2C12">
        <w:rPr>
          <w:rFonts w:ascii="Arial Bold" w:hAnsi="Arial Bold"/>
          <w:u w:val="single"/>
        </w:rPr>
        <w:t>.</w:t>
      </w:r>
      <w:r w:rsidRPr="00CD2C12">
        <w:t xml:space="preserve">  </w:t>
      </w:r>
    </w:p>
    <w:p w14:paraId="45573AD1" w14:textId="77777777" w:rsidR="00E80EDD" w:rsidRPr="00B7110F" w:rsidRDefault="00E80EDD" w:rsidP="00E94164">
      <w:pPr>
        <w:tabs>
          <w:tab w:val="left" w:pos="10080"/>
        </w:tabs>
        <w:rPr>
          <w:b/>
        </w:rPr>
      </w:pPr>
    </w:p>
    <w:p w14:paraId="45573AD2" w14:textId="5FF39020" w:rsidR="00F2632D" w:rsidRPr="00B7110F" w:rsidDel="00E4161A" w:rsidRDefault="00E80EDD" w:rsidP="00E94164">
      <w:pPr>
        <w:tabs>
          <w:tab w:val="left" w:pos="10080"/>
        </w:tabs>
      </w:pPr>
      <w:r w:rsidRPr="00D11335">
        <w:t>A</w:t>
      </w:r>
      <w:r w:rsidRPr="00B7110F">
        <w:t>n HCV Non</w:t>
      </w:r>
      <w:r w:rsidR="007B37F2">
        <w:t>-P</w:t>
      </w:r>
      <w:r w:rsidRPr="00B7110F">
        <w:t xml:space="preserve">rofit Fellowship covers </w:t>
      </w:r>
      <w:r w:rsidR="00C1745A">
        <w:t xml:space="preserve">both </w:t>
      </w:r>
      <w:r w:rsidR="00CA2EAE">
        <w:t xml:space="preserve">the </w:t>
      </w:r>
      <w:r w:rsidRPr="00B7110F">
        <w:t xml:space="preserve">SPNM </w:t>
      </w:r>
      <w:r w:rsidR="00C47348">
        <w:t>program</w:t>
      </w:r>
      <w:r w:rsidR="00C47348" w:rsidRPr="00B7110F">
        <w:t xml:space="preserve"> </w:t>
      </w:r>
      <w:r w:rsidRPr="00B7110F">
        <w:t>fee (</w:t>
      </w:r>
      <w:r w:rsidR="00C47348">
        <w:t xml:space="preserve">which in turn covers </w:t>
      </w:r>
      <w:r w:rsidRPr="00B7110F">
        <w:t>tuition</w:t>
      </w:r>
      <w:r w:rsidR="00ED39BE">
        <w:t>,</w:t>
      </w:r>
      <w:r w:rsidRPr="00B7110F">
        <w:t xml:space="preserve"> </w:t>
      </w:r>
      <w:r w:rsidR="005F117C">
        <w:t xml:space="preserve">books, </w:t>
      </w:r>
      <w:r w:rsidRPr="00B7110F">
        <w:t xml:space="preserve">case materials, </w:t>
      </w:r>
      <w:proofErr w:type="gramStart"/>
      <w:r w:rsidRPr="00B7110F">
        <w:t>accommodation</w:t>
      </w:r>
      <w:proofErr w:type="gramEnd"/>
      <w:r w:rsidRPr="00B7110F">
        <w:t xml:space="preserve"> and meals)</w:t>
      </w:r>
      <w:r w:rsidR="00C1745A">
        <w:t xml:space="preserve"> and the cost of</w:t>
      </w:r>
      <w:r w:rsidR="008D40BE">
        <w:t xml:space="preserve"> </w:t>
      </w:r>
      <w:r w:rsidR="007A629B">
        <w:t>a</w:t>
      </w:r>
      <w:r w:rsidR="008D40BE">
        <w:t xml:space="preserve"> return flight</w:t>
      </w:r>
      <w:r w:rsidR="00F2632D">
        <w:t xml:space="preserve"> </w:t>
      </w:r>
      <w:r w:rsidRPr="00B7110F">
        <w:t xml:space="preserve">from </w:t>
      </w:r>
      <w:r w:rsidR="00F2632D">
        <w:t>Melbourne to the US</w:t>
      </w:r>
      <w:r w:rsidRPr="00B7110F">
        <w:t>.</w:t>
      </w:r>
      <w:r w:rsidR="00C00DEC">
        <w:t xml:space="preserve"> In addition, the </w:t>
      </w:r>
      <w:r w:rsidRPr="00B7110F">
        <w:t xml:space="preserve">Fellowship award </w:t>
      </w:r>
      <w:r w:rsidR="00C00DEC">
        <w:t>includes fund</w:t>
      </w:r>
      <w:r w:rsidR="00EC3C00">
        <w:t>ing</w:t>
      </w:r>
      <w:r w:rsidR="007A629B">
        <w:t xml:space="preserve"> for</w:t>
      </w:r>
      <w:r w:rsidR="00CA2EAE" w:rsidRPr="00B7110F">
        <w:t xml:space="preserve"> </w:t>
      </w:r>
      <w:r w:rsidR="00D365CE">
        <w:t>a short study tour</w:t>
      </w:r>
      <w:r w:rsidRPr="00B7110F">
        <w:t>, so that Fellows</w:t>
      </w:r>
      <w:r w:rsidR="008F1C1A">
        <w:t>hip recipient</w:t>
      </w:r>
      <w:r w:rsidR="00EC3C00">
        <w:t xml:space="preserve">s </w:t>
      </w:r>
      <w:r w:rsidRPr="00B7110F">
        <w:t>may visit</w:t>
      </w:r>
      <w:r w:rsidR="00C0677F">
        <w:t>,</w:t>
      </w:r>
      <w:r w:rsidRPr="00B7110F">
        <w:t xml:space="preserve"> and develop connections with</w:t>
      </w:r>
      <w:r w:rsidR="00C0677F">
        <w:t>,</w:t>
      </w:r>
      <w:r w:rsidRPr="00B7110F">
        <w:t xml:space="preserve"> </w:t>
      </w:r>
      <w:r w:rsidR="00A53BD1">
        <w:t xml:space="preserve">relevant </w:t>
      </w:r>
      <w:r w:rsidRPr="00B7110F">
        <w:t>North American non</w:t>
      </w:r>
      <w:r w:rsidR="0060159A" w:rsidRPr="00B7110F">
        <w:t>-</w:t>
      </w:r>
      <w:r w:rsidRPr="00B7110F">
        <w:t>profit</w:t>
      </w:r>
      <w:r w:rsidRPr="00B7110F">
        <w:rPr>
          <w:lang w:val="en-GB"/>
        </w:rPr>
        <w:t>s</w:t>
      </w:r>
      <w:r w:rsidRPr="00B7110F">
        <w:t xml:space="preserve">. </w:t>
      </w:r>
      <w:r w:rsidR="00E4161A">
        <w:t>The Fellowship award for 202</w:t>
      </w:r>
      <w:r w:rsidR="00E469B4">
        <w:t>2</w:t>
      </w:r>
      <w:r w:rsidR="00E4161A">
        <w:t xml:space="preserve"> will be </w:t>
      </w:r>
      <w:r w:rsidR="0023721E" w:rsidRPr="00081561">
        <w:t>A$</w:t>
      </w:r>
      <w:r w:rsidR="00E369F1" w:rsidRPr="004A0C8B">
        <w:t>14,0</w:t>
      </w:r>
      <w:r w:rsidR="0023721E" w:rsidRPr="004A0C8B">
        <w:t>00</w:t>
      </w:r>
      <w:r w:rsidRPr="00081561">
        <w:t>.</w:t>
      </w:r>
    </w:p>
    <w:p w14:paraId="45573AD3" w14:textId="77777777" w:rsidR="00E80EDD" w:rsidRPr="00B7110F" w:rsidRDefault="00E80EDD" w:rsidP="00E94164">
      <w:pPr>
        <w:tabs>
          <w:tab w:val="left" w:pos="10080"/>
        </w:tabs>
      </w:pPr>
    </w:p>
    <w:p w14:paraId="45573AD4" w14:textId="77777777" w:rsidR="00E80EDD" w:rsidRPr="00B7110F" w:rsidRDefault="001772C6" w:rsidP="00E94164">
      <w:pPr>
        <w:pStyle w:val="BodyTextIndent"/>
        <w:tabs>
          <w:tab w:val="left" w:pos="10080"/>
        </w:tabs>
        <w:rPr>
          <w:sz w:val="24"/>
        </w:rPr>
      </w:pPr>
      <w:r w:rsidRPr="001772C6">
        <w:rPr>
          <w:sz w:val="24"/>
        </w:rPr>
        <w:t>T</w:t>
      </w:r>
      <w:r w:rsidR="00E80EDD" w:rsidRPr="00B7110F">
        <w:rPr>
          <w:sz w:val="24"/>
        </w:rPr>
        <w:t>he HCV Non</w:t>
      </w:r>
      <w:r w:rsidR="00D24009" w:rsidRPr="00B7110F">
        <w:rPr>
          <w:sz w:val="24"/>
        </w:rPr>
        <w:t>-P</w:t>
      </w:r>
      <w:r w:rsidR="00E80EDD" w:rsidRPr="00B7110F">
        <w:rPr>
          <w:sz w:val="24"/>
        </w:rPr>
        <w:t xml:space="preserve">rofit Fellowship Program is funded by donations from members of the HCV community, together with moneys raised through the HCV’s events program. </w:t>
      </w:r>
    </w:p>
    <w:p w14:paraId="45573AD5" w14:textId="77777777" w:rsidR="00E80EDD" w:rsidRPr="00B7110F" w:rsidRDefault="00E80EDD" w:rsidP="00E94164">
      <w:pPr>
        <w:tabs>
          <w:tab w:val="left" w:pos="10080"/>
        </w:tabs>
      </w:pPr>
    </w:p>
    <w:p w14:paraId="45573AD6" w14:textId="77777777" w:rsidR="00E80EDD" w:rsidRPr="00B7110F" w:rsidRDefault="00E80EDD" w:rsidP="00E94164">
      <w:pPr>
        <w:tabs>
          <w:tab w:val="left" w:pos="10080"/>
        </w:tabs>
      </w:pPr>
    </w:p>
    <w:p w14:paraId="45573AD7" w14:textId="77777777" w:rsidR="00E80EDD" w:rsidRPr="00B7110F" w:rsidRDefault="001772C6" w:rsidP="00E94164">
      <w:pPr>
        <w:pStyle w:val="Heading2"/>
        <w:tabs>
          <w:tab w:val="left" w:pos="10080"/>
        </w:tabs>
        <w:spacing w:before="0" w:after="0"/>
      </w:pPr>
      <w:r w:rsidRPr="001772C6">
        <w:t>E</w:t>
      </w:r>
      <w:r w:rsidR="00E80EDD" w:rsidRPr="00B7110F">
        <w:t>ligibility</w:t>
      </w:r>
    </w:p>
    <w:p w14:paraId="45573AD8" w14:textId="77777777" w:rsidR="00E80EDD" w:rsidRDefault="00E80EDD" w:rsidP="00E94164">
      <w:pPr>
        <w:pStyle w:val="BodyText"/>
        <w:tabs>
          <w:tab w:val="left" w:pos="9540"/>
          <w:tab w:val="left" w:pos="10080"/>
        </w:tabs>
        <w:rPr>
          <w:rFonts w:ascii="Arial" w:hAnsi="Arial"/>
          <w:b w:val="0"/>
          <w:sz w:val="24"/>
        </w:rPr>
      </w:pPr>
      <w:r w:rsidRPr="00B7110F">
        <w:rPr>
          <w:rFonts w:ascii="Arial" w:hAnsi="Arial"/>
          <w:b w:val="0"/>
          <w:sz w:val="24"/>
        </w:rPr>
        <w:t>To be eligible to apply for an HCV Non</w:t>
      </w:r>
      <w:r w:rsidR="00D24009" w:rsidRPr="00B7110F">
        <w:rPr>
          <w:rFonts w:ascii="Arial" w:hAnsi="Arial"/>
          <w:b w:val="0"/>
          <w:sz w:val="24"/>
        </w:rPr>
        <w:t>-P</w:t>
      </w:r>
      <w:r w:rsidRPr="00B7110F">
        <w:rPr>
          <w:rFonts w:ascii="Arial" w:hAnsi="Arial"/>
          <w:b w:val="0"/>
          <w:sz w:val="24"/>
        </w:rPr>
        <w:t>rofit Fellowship, you must be the CEO</w:t>
      </w:r>
      <w:r w:rsidR="00657C61">
        <w:rPr>
          <w:rFonts w:ascii="Arial" w:hAnsi="Arial"/>
          <w:b w:val="0"/>
          <w:sz w:val="24"/>
        </w:rPr>
        <w:t xml:space="preserve"> (</w:t>
      </w:r>
      <w:r w:rsidRPr="00B7110F">
        <w:rPr>
          <w:rFonts w:ascii="Arial" w:hAnsi="Arial"/>
          <w:b w:val="0"/>
          <w:sz w:val="24"/>
        </w:rPr>
        <w:t>or equivalent</w:t>
      </w:r>
      <w:r w:rsidR="00657C61">
        <w:rPr>
          <w:rFonts w:ascii="Arial" w:hAnsi="Arial"/>
          <w:b w:val="0"/>
          <w:sz w:val="24"/>
        </w:rPr>
        <w:t>)</w:t>
      </w:r>
      <w:r w:rsidRPr="00B7110F">
        <w:rPr>
          <w:rFonts w:ascii="Arial" w:hAnsi="Arial"/>
          <w:b w:val="0"/>
          <w:sz w:val="24"/>
        </w:rPr>
        <w:t xml:space="preserve"> of a V</w:t>
      </w:r>
      <w:r w:rsidR="0060159A" w:rsidRPr="00B7110F">
        <w:rPr>
          <w:rFonts w:ascii="Arial" w:hAnsi="Arial"/>
          <w:b w:val="0"/>
          <w:sz w:val="24"/>
        </w:rPr>
        <w:t>ictorian-based non</w:t>
      </w:r>
      <w:r w:rsidR="005B362C">
        <w:rPr>
          <w:rFonts w:ascii="Arial" w:hAnsi="Arial"/>
          <w:b w:val="0"/>
          <w:sz w:val="24"/>
        </w:rPr>
        <w:t>-</w:t>
      </w:r>
      <w:r w:rsidR="0060159A" w:rsidRPr="00B7110F">
        <w:rPr>
          <w:rFonts w:ascii="Arial" w:hAnsi="Arial"/>
          <w:b w:val="0"/>
          <w:sz w:val="24"/>
        </w:rPr>
        <w:t xml:space="preserve">profit </w:t>
      </w:r>
      <w:proofErr w:type="spellStart"/>
      <w:r w:rsidR="0060159A" w:rsidRPr="00B7110F">
        <w:rPr>
          <w:rFonts w:ascii="Arial" w:hAnsi="Arial"/>
          <w:b w:val="0"/>
          <w:sz w:val="24"/>
        </w:rPr>
        <w:t>organis</w:t>
      </w:r>
      <w:r w:rsidRPr="00B7110F">
        <w:rPr>
          <w:rFonts w:ascii="Arial" w:hAnsi="Arial"/>
          <w:b w:val="0"/>
          <w:sz w:val="24"/>
        </w:rPr>
        <w:t>ation</w:t>
      </w:r>
      <w:proofErr w:type="spellEnd"/>
      <w:r w:rsidRPr="00B7110F">
        <w:rPr>
          <w:rFonts w:ascii="Arial" w:hAnsi="Arial"/>
          <w:b w:val="0"/>
          <w:sz w:val="24"/>
        </w:rPr>
        <w:t xml:space="preserve"> operating within the community service sector (annual revenue: A$</w:t>
      </w:r>
      <w:r w:rsidRPr="004A0C8B">
        <w:rPr>
          <w:rFonts w:ascii="Arial" w:hAnsi="Arial"/>
          <w:b w:val="0"/>
          <w:sz w:val="24"/>
        </w:rPr>
        <w:t>3</w:t>
      </w:r>
      <w:r w:rsidRPr="00B7110F">
        <w:rPr>
          <w:rFonts w:ascii="Arial" w:hAnsi="Arial"/>
          <w:b w:val="0"/>
          <w:sz w:val="24"/>
        </w:rPr>
        <w:t xml:space="preserve"> million and above). Preference will be given to </w:t>
      </w:r>
      <w:r w:rsidR="00657C61">
        <w:rPr>
          <w:rFonts w:ascii="Arial" w:hAnsi="Arial"/>
          <w:b w:val="0"/>
          <w:sz w:val="24"/>
        </w:rPr>
        <w:t xml:space="preserve">applicants from </w:t>
      </w:r>
      <w:proofErr w:type="spellStart"/>
      <w:r w:rsidRPr="00B7110F">
        <w:rPr>
          <w:rFonts w:ascii="Arial" w:hAnsi="Arial"/>
          <w:b w:val="0"/>
          <w:sz w:val="24"/>
        </w:rPr>
        <w:t>organi</w:t>
      </w:r>
      <w:r w:rsidR="0060159A" w:rsidRPr="00B7110F">
        <w:rPr>
          <w:rFonts w:ascii="Arial" w:hAnsi="Arial"/>
          <w:b w:val="0"/>
          <w:sz w:val="24"/>
        </w:rPr>
        <w:t>s</w:t>
      </w:r>
      <w:r w:rsidRPr="00B7110F">
        <w:rPr>
          <w:rFonts w:ascii="Arial" w:hAnsi="Arial"/>
          <w:b w:val="0"/>
          <w:sz w:val="24"/>
        </w:rPr>
        <w:t>ations</w:t>
      </w:r>
      <w:proofErr w:type="spellEnd"/>
      <w:r w:rsidRPr="00B7110F">
        <w:rPr>
          <w:rFonts w:ascii="Arial" w:hAnsi="Arial"/>
          <w:b w:val="0"/>
          <w:sz w:val="24"/>
        </w:rPr>
        <w:t xml:space="preserve"> with a primary service focus in one or more of the following areas:</w:t>
      </w:r>
    </w:p>
    <w:p w14:paraId="45573AD9" w14:textId="77777777" w:rsidR="003114AF" w:rsidRPr="00B7110F" w:rsidRDefault="003114AF" w:rsidP="00E94164">
      <w:pPr>
        <w:pStyle w:val="BodyText"/>
        <w:tabs>
          <w:tab w:val="left" w:pos="9540"/>
          <w:tab w:val="left" w:pos="10080"/>
        </w:tabs>
        <w:rPr>
          <w:rFonts w:ascii="Arial" w:hAnsi="Arial"/>
          <w:b w:val="0"/>
          <w:sz w:val="24"/>
        </w:rPr>
      </w:pPr>
    </w:p>
    <w:p w14:paraId="45573ADA" w14:textId="77777777" w:rsidR="00E80EDD" w:rsidRPr="00B7110F" w:rsidRDefault="004F4E62" w:rsidP="00E94164">
      <w:pPr>
        <w:numPr>
          <w:ilvl w:val="0"/>
          <w:numId w:val="18"/>
        </w:numPr>
        <w:tabs>
          <w:tab w:val="left" w:pos="10080"/>
        </w:tabs>
      </w:pPr>
      <w:r>
        <w:t>a</w:t>
      </w:r>
      <w:r w:rsidR="00E80EDD" w:rsidRPr="00B7110F">
        <w:t xml:space="preserve">lcohol and drug </w:t>
      </w:r>
      <w:r w:rsidR="003C7CB2">
        <w:t>services</w:t>
      </w:r>
      <w:r w:rsidR="003C7CB2" w:rsidRPr="00B7110F">
        <w:t xml:space="preserve"> </w:t>
      </w:r>
    </w:p>
    <w:p w14:paraId="45573ADB" w14:textId="77777777" w:rsidR="00E80EDD" w:rsidRPr="00B7110F" w:rsidRDefault="004F4E62" w:rsidP="00E94164">
      <w:pPr>
        <w:numPr>
          <w:ilvl w:val="0"/>
          <w:numId w:val="18"/>
        </w:numPr>
        <w:tabs>
          <w:tab w:val="left" w:pos="10080"/>
        </w:tabs>
      </w:pPr>
      <w:r>
        <w:t>c</w:t>
      </w:r>
      <w:r w:rsidR="00E80EDD" w:rsidRPr="00B7110F">
        <w:t xml:space="preserve">hildren, </w:t>
      </w:r>
      <w:proofErr w:type="gramStart"/>
      <w:r w:rsidR="00E80EDD" w:rsidRPr="00B7110F">
        <w:t>youth</w:t>
      </w:r>
      <w:proofErr w:type="gramEnd"/>
      <w:r w:rsidR="00E80EDD" w:rsidRPr="00B7110F">
        <w:t xml:space="preserve"> and families</w:t>
      </w:r>
    </w:p>
    <w:p w14:paraId="45573ADC" w14:textId="77777777" w:rsidR="00E80EDD" w:rsidRDefault="004F4E62" w:rsidP="00E94164">
      <w:pPr>
        <w:numPr>
          <w:ilvl w:val="0"/>
          <w:numId w:val="18"/>
        </w:numPr>
        <w:tabs>
          <w:tab w:val="left" w:pos="10080"/>
        </w:tabs>
      </w:pPr>
      <w:r>
        <w:t>d</w:t>
      </w:r>
      <w:r w:rsidR="00E80EDD" w:rsidRPr="00B7110F">
        <w:t>isability</w:t>
      </w:r>
    </w:p>
    <w:p w14:paraId="45573ADD" w14:textId="77777777" w:rsidR="00E80EDD" w:rsidRPr="00B7110F" w:rsidRDefault="004F4E62" w:rsidP="00E94164">
      <w:pPr>
        <w:numPr>
          <w:ilvl w:val="0"/>
          <w:numId w:val="18"/>
        </w:numPr>
        <w:tabs>
          <w:tab w:val="left" w:pos="10080"/>
        </w:tabs>
      </w:pPr>
      <w:r>
        <w:t>f</w:t>
      </w:r>
      <w:r w:rsidR="00E80EDD" w:rsidRPr="00B7110F">
        <w:t>amily violence</w:t>
      </w:r>
    </w:p>
    <w:p w14:paraId="45573ADE" w14:textId="77777777" w:rsidR="00E80EDD" w:rsidRPr="00B7110F" w:rsidRDefault="004F4E62" w:rsidP="00E94164">
      <w:pPr>
        <w:numPr>
          <w:ilvl w:val="0"/>
          <w:numId w:val="18"/>
        </w:numPr>
        <w:tabs>
          <w:tab w:val="left" w:pos="10080"/>
        </w:tabs>
      </w:pPr>
      <w:r>
        <w:t>h</w:t>
      </w:r>
      <w:r w:rsidR="00E80EDD" w:rsidRPr="00B7110F">
        <w:t>ousing and homelessness</w:t>
      </w:r>
    </w:p>
    <w:p w14:paraId="45573ADF" w14:textId="77777777" w:rsidR="002D2BA6" w:rsidRPr="00B7110F" w:rsidRDefault="002E5A60" w:rsidP="00E94164">
      <w:pPr>
        <w:numPr>
          <w:ilvl w:val="0"/>
          <w:numId w:val="18"/>
        </w:numPr>
        <w:tabs>
          <w:tab w:val="left" w:pos="10080"/>
        </w:tabs>
      </w:pPr>
      <w:r>
        <w:t>I</w:t>
      </w:r>
      <w:r w:rsidR="002D2BA6" w:rsidRPr="00B7110F">
        <w:t>ndigenous services</w:t>
      </w:r>
    </w:p>
    <w:p w14:paraId="45573AE0" w14:textId="77777777" w:rsidR="00E80EDD" w:rsidRPr="00B7110F" w:rsidRDefault="004F4E62" w:rsidP="00E94164">
      <w:pPr>
        <w:numPr>
          <w:ilvl w:val="0"/>
          <w:numId w:val="18"/>
        </w:numPr>
        <w:tabs>
          <w:tab w:val="left" w:pos="10080"/>
        </w:tabs>
      </w:pPr>
      <w:r>
        <w:t>m</w:t>
      </w:r>
      <w:r w:rsidR="00E80EDD" w:rsidRPr="00B7110F">
        <w:t>ental health</w:t>
      </w:r>
    </w:p>
    <w:p w14:paraId="45573AE1" w14:textId="77777777" w:rsidR="00E80EDD" w:rsidRPr="00B7110F" w:rsidRDefault="004F4E62" w:rsidP="00E94164">
      <w:pPr>
        <w:numPr>
          <w:ilvl w:val="0"/>
          <w:numId w:val="18"/>
        </w:numPr>
        <w:tabs>
          <w:tab w:val="left" w:pos="10080"/>
        </w:tabs>
      </w:pPr>
      <w:r>
        <w:t>r</w:t>
      </w:r>
      <w:r w:rsidR="00E80EDD" w:rsidRPr="00B7110F">
        <w:t>efugee resettlement</w:t>
      </w:r>
      <w:r>
        <w:t>.</w:t>
      </w:r>
    </w:p>
    <w:p w14:paraId="45573AE2" w14:textId="77777777" w:rsidR="00E80EDD" w:rsidRPr="00B7110F" w:rsidRDefault="00E80EDD" w:rsidP="00E94164">
      <w:pPr>
        <w:pStyle w:val="BodyText"/>
        <w:tabs>
          <w:tab w:val="left" w:pos="9540"/>
          <w:tab w:val="left" w:pos="10080"/>
        </w:tabs>
        <w:rPr>
          <w:rFonts w:ascii="Arial" w:hAnsi="Arial"/>
          <w:b w:val="0"/>
          <w:sz w:val="24"/>
        </w:rPr>
      </w:pPr>
    </w:p>
    <w:p w14:paraId="45573AE3" w14:textId="77777777" w:rsidR="00E80EDD" w:rsidRPr="00A27BBD" w:rsidRDefault="000116BC" w:rsidP="00E94164">
      <w:pPr>
        <w:pStyle w:val="BodyText"/>
        <w:tabs>
          <w:tab w:val="left" w:pos="9540"/>
          <w:tab w:val="left" w:pos="10080"/>
        </w:tabs>
        <w:rPr>
          <w:rFonts w:ascii="Arial" w:hAnsi="Arial"/>
          <w:sz w:val="24"/>
        </w:rPr>
      </w:pPr>
      <w:r w:rsidRPr="000116BC">
        <w:rPr>
          <w:rFonts w:ascii="Arial" w:hAnsi="Arial"/>
          <w:sz w:val="24"/>
        </w:rPr>
        <w:t xml:space="preserve">For additional eligibility criteria, see </w:t>
      </w:r>
      <w:r w:rsidRPr="000116BC">
        <w:rPr>
          <w:sz w:val="24"/>
        </w:rPr>
        <w:t xml:space="preserve">accompanying application form (part </w:t>
      </w:r>
      <w:r w:rsidR="001772C6" w:rsidRPr="001772C6">
        <w:rPr>
          <w:sz w:val="24"/>
        </w:rPr>
        <w:t>1</w:t>
      </w:r>
      <w:r w:rsidRPr="000116BC">
        <w:rPr>
          <w:sz w:val="24"/>
        </w:rPr>
        <w:t>)</w:t>
      </w:r>
      <w:r w:rsidRPr="000116BC">
        <w:rPr>
          <w:rFonts w:ascii="Arial" w:hAnsi="Arial"/>
          <w:sz w:val="24"/>
        </w:rPr>
        <w:t>.</w:t>
      </w:r>
    </w:p>
    <w:p w14:paraId="45573AE4" w14:textId="77777777" w:rsidR="00486239" w:rsidRDefault="00486239">
      <w:pPr>
        <w:rPr>
          <w:b/>
          <w:color w:val="000000"/>
        </w:rPr>
      </w:pPr>
      <w:r>
        <w:rPr>
          <w:color w:val="000000"/>
        </w:rPr>
        <w:br w:type="page"/>
      </w:r>
    </w:p>
    <w:p w14:paraId="45573AE5" w14:textId="77777777" w:rsidR="00E80EDD" w:rsidRDefault="00E80EDD" w:rsidP="00E94164">
      <w:pPr>
        <w:pStyle w:val="Heading2"/>
        <w:tabs>
          <w:tab w:val="left" w:pos="10080"/>
        </w:tabs>
        <w:spacing w:before="0" w:after="0"/>
        <w:rPr>
          <w:color w:val="000000"/>
        </w:rPr>
      </w:pPr>
      <w:r w:rsidRPr="00B7110F">
        <w:rPr>
          <w:color w:val="000000"/>
        </w:rPr>
        <w:lastRenderedPageBreak/>
        <w:t>Selection process</w:t>
      </w:r>
    </w:p>
    <w:p w14:paraId="45573AE6" w14:textId="77777777" w:rsidR="00836C83" w:rsidRPr="00836C83" w:rsidRDefault="00836C83" w:rsidP="00836C83"/>
    <w:p w14:paraId="45573AE7" w14:textId="77777777" w:rsidR="00836C83" w:rsidRPr="00836C83" w:rsidRDefault="00836C83" w:rsidP="00836C83">
      <w:pPr>
        <w:pStyle w:val="Heading3"/>
        <w:rPr>
          <w:i/>
        </w:rPr>
      </w:pPr>
      <w:r w:rsidRPr="00836C83">
        <w:rPr>
          <w:rFonts w:ascii="Arial" w:hAnsi="Arial"/>
          <w:i/>
          <w:sz w:val="24"/>
        </w:rPr>
        <w:t>Shortlisting</w:t>
      </w:r>
    </w:p>
    <w:p w14:paraId="45573AE8" w14:textId="77777777" w:rsidR="00E80EDD" w:rsidRPr="00B7110F" w:rsidRDefault="00E80EDD" w:rsidP="00E94164">
      <w:pPr>
        <w:numPr>
          <w:ilvl w:val="0"/>
          <w:numId w:val="19"/>
        </w:numPr>
        <w:tabs>
          <w:tab w:val="left" w:pos="10080"/>
        </w:tabs>
      </w:pPr>
      <w:r w:rsidRPr="00B7110F">
        <w:t xml:space="preserve">Applications are </w:t>
      </w:r>
      <w:r w:rsidRPr="00081561">
        <w:t xml:space="preserve">received </w:t>
      </w:r>
      <w:r w:rsidR="0023721E" w:rsidRPr="00081561">
        <w:t xml:space="preserve">and read </w:t>
      </w:r>
      <w:r w:rsidRPr="00081561">
        <w:t xml:space="preserve">by </w:t>
      </w:r>
      <w:r w:rsidR="0023721E" w:rsidRPr="00081561">
        <w:t xml:space="preserve">the HCV NPF Selection </w:t>
      </w:r>
      <w:r w:rsidR="00451A1F">
        <w:t>Panel</w:t>
      </w:r>
      <w:r w:rsidR="006338F6">
        <w:t>,</w:t>
      </w:r>
      <w:r w:rsidR="0023721E" w:rsidRPr="00081561">
        <w:t xml:space="preserve"> </w:t>
      </w:r>
      <w:r w:rsidR="00A12E98">
        <w:t>whose members</w:t>
      </w:r>
      <w:r w:rsidR="00A12E98" w:rsidRPr="00081561">
        <w:t xml:space="preserve"> </w:t>
      </w:r>
      <w:r w:rsidR="0023721E" w:rsidRPr="00081561">
        <w:t>include</w:t>
      </w:r>
      <w:r w:rsidR="00CB25FB">
        <w:t xml:space="preserve"> </w:t>
      </w:r>
      <w:r w:rsidR="0029346E">
        <w:t>at least one</w:t>
      </w:r>
      <w:r w:rsidR="0023721E" w:rsidRPr="00081561">
        <w:t xml:space="preserve"> </w:t>
      </w:r>
      <w:r w:rsidR="000D05C7">
        <w:t xml:space="preserve">previous recipient of an HCV </w:t>
      </w:r>
      <w:r w:rsidR="00237CDF" w:rsidRPr="00162F5F">
        <w:t xml:space="preserve">Non-Profit </w:t>
      </w:r>
      <w:r w:rsidR="000D05C7">
        <w:t>Fellowship</w:t>
      </w:r>
      <w:r w:rsidR="0023721E" w:rsidRPr="00081561">
        <w:t>.</w:t>
      </w:r>
    </w:p>
    <w:p w14:paraId="45573AE9" w14:textId="77777777" w:rsidR="00E80EDD" w:rsidRPr="00B7110F" w:rsidRDefault="00E80EDD" w:rsidP="00E94164">
      <w:pPr>
        <w:numPr>
          <w:ilvl w:val="0"/>
          <w:numId w:val="19"/>
        </w:numPr>
        <w:tabs>
          <w:tab w:val="left" w:pos="10080"/>
        </w:tabs>
      </w:pPr>
      <w:r w:rsidRPr="00B7110F">
        <w:t xml:space="preserve">The </w:t>
      </w:r>
      <w:r w:rsidR="00CA6B8E">
        <w:t>Panel</w:t>
      </w:r>
      <w:r w:rsidR="00CA6B8E" w:rsidRPr="00B7110F">
        <w:t xml:space="preserve"> </w:t>
      </w:r>
      <w:r w:rsidRPr="00B7110F">
        <w:t xml:space="preserve">prepares </w:t>
      </w:r>
      <w:r w:rsidR="000803D6">
        <w:t>a</w:t>
      </w:r>
      <w:r w:rsidR="000803D6" w:rsidRPr="00B7110F">
        <w:t xml:space="preserve"> </w:t>
      </w:r>
      <w:r w:rsidRPr="00B7110F">
        <w:t xml:space="preserve">shortlist, and the applications of </w:t>
      </w:r>
      <w:r w:rsidR="00097832">
        <w:t>the</w:t>
      </w:r>
      <w:r w:rsidR="00097832" w:rsidRPr="00B7110F">
        <w:t xml:space="preserve"> </w:t>
      </w:r>
      <w:r w:rsidRPr="00B7110F">
        <w:t xml:space="preserve">shortlisted candidates are </w:t>
      </w:r>
      <w:r w:rsidRPr="00352901">
        <w:t>fo</w:t>
      </w:r>
      <w:r w:rsidRPr="00B7110F">
        <w:t>rwarded to Harvard Business School (HBS) for consideration.</w:t>
      </w:r>
    </w:p>
    <w:p w14:paraId="45573AEA" w14:textId="77777777" w:rsidR="00E80EDD" w:rsidRDefault="000B3CFB" w:rsidP="00E94164">
      <w:pPr>
        <w:numPr>
          <w:ilvl w:val="0"/>
          <w:numId w:val="19"/>
        </w:numPr>
        <w:tabs>
          <w:tab w:val="left" w:pos="10080"/>
        </w:tabs>
      </w:pPr>
      <w:r w:rsidRPr="00B7110F">
        <w:t xml:space="preserve">Shortlisted candidates approved by HBS </w:t>
      </w:r>
      <w:r>
        <w:t>for admission to the SPNM program</w:t>
      </w:r>
      <w:r w:rsidRPr="00B7110F">
        <w:t xml:space="preserve"> (</w:t>
      </w:r>
      <w:proofErr w:type="gramStart"/>
      <w:r w:rsidRPr="00B7110F">
        <w:t>i.e.</w:t>
      </w:r>
      <w:proofErr w:type="gramEnd"/>
      <w:r w:rsidRPr="00B7110F">
        <w:t xml:space="preserve"> up to six candidates) are invited to attend an interview with the HCV NPF Selection </w:t>
      </w:r>
      <w:r>
        <w:t>Panel</w:t>
      </w:r>
      <w:r w:rsidRPr="00B7110F">
        <w:t>.</w:t>
      </w:r>
    </w:p>
    <w:p w14:paraId="45573AEB" w14:textId="77777777" w:rsidR="00B7110F" w:rsidRDefault="00B7110F" w:rsidP="00B7110F">
      <w:pPr>
        <w:tabs>
          <w:tab w:val="left" w:pos="10080"/>
        </w:tabs>
      </w:pPr>
    </w:p>
    <w:p w14:paraId="45573AEC" w14:textId="13FCAEA5" w:rsidR="005C279B" w:rsidRDefault="001772C6">
      <w:pPr>
        <w:pStyle w:val="Heading3"/>
        <w:rPr>
          <w:sz w:val="24"/>
        </w:rPr>
      </w:pPr>
      <w:r w:rsidRPr="001772C6">
        <w:rPr>
          <w:rFonts w:ascii="Arial" w:hAnsi="Arial"/>
          <w:i/>
          <w:sz w:val="24"/>
        </w:rPr>
        <w:t>Interviews</w:t>
      </w:r>
      <w:r w:rsidR="00836C83" w:rsidRPr="00836C83">
        <w:rPr>
          <w:i/>
          <w:sz w:val="24"/>
        </w:rPr>
        <w:t xml:space="preserve"> </w:t>
      </w:r>
      <w:r w:rsidR="00836C83" w:rsidRPr="00836C83">
        <w:rPr>
          <w:rFonts w:ascii="Arial" w:hAnsi="Arial"/>
          <w:i/>
          <w:sz w:val="24"/>
        </w:rPr>
        <w:t>(</w:t>
      </w:r>
      <w:r w:rsidR="00836C83" w:rsidRPr="00836C83">
        <w:rPr>
          <w:rFonts w:ascii="Arial" w:hAnsi="Arial"/>
          <w:i/>
          <w:sz w:val="24"/>
          <w:u w:val="single"/>
        </w:rPr>
        <w:t>to be held on Saturday 2</w:t>
      </w:r>
      <w:r w:rsidR="004A2B1A">
        <w:rPr>
          <w:rFonts w:ascii="Arial" w:hAnsi="Arial"/>
          <w:i/>
          <w:sz w:val="24"/>
          <w:u w:val="single"/>
        </w:rPr>
        <w:t>6</w:t>
      </w:r>
      <w:r w:rsidR="00836C83" w:rsidRPr="00836C83">
        <w:rPr>
          <w:rFonts w:ascii="Arial" w:hAnsi="Arial"/>
          <w:i/>
          <w:sz w:val="24"/>
          <w:u w:val="single"/>
        </w:rPr>
        <w:t xml:space="preserve"> March 202</w:t>
      </w:r>
      <w:r w:rsidR="004A2B1A">
        <w:rPr>
          <w:rFonts w:ascii="Arial" w:hAnsi="Arial"/>
          <w:i/>
          <w:sz w:val="24"/>
          <w:u w:val="single"/>
        </w:rPr>
        <w:t>2</w:t>
      </w:r>
      <w:r w:rsidR="00836C83" w:rsidRPr="00836C83">
        <w:rPr>
          <w:rFonts w:ascii="Arial" w:hAnsi="Arial"/>
          <w:i/>
          <w:sz w:val="24"/>
        </w:rPr>
        <w:t>)</w:t>
      </w:r>
    </w:p>
    <w:p w14:paraId="45573AED" w14:textId="77777777" w:rsidR="00115456" w:rsidRDefault="00E80EDD" w:rsidP="00E94164">
      <w:pPr>
        <w:pStyle w:val="BodyText3"/>
        <w:tabs>
          <w:tab w:val="left" w:pos="10080"/>
        </w:tabs>
        <w:rPr>
          <w:sz w:val="24"/>
        </w:rPr>
      </w:pPr>
      <w:r w:rsidRPr="00B7110F">
        <w:rPr>
          <w:sz w:val="24"/>
        </w:rPr>
        <w:t>In awarding HCV Non</w:t>
      </w:r>
      <w:r w:rsidR="005B362C">
        <w:rPr>
          <w:sz w:val="24"/>
        </w:rPr>
        <w:t>-P</w:t>
      </w:r>
      <w:r w:rsidRPr="00B7110F">
        <w:rPr>
          <w:sz w:val="24"/>
        </w:rPr>
        <w:t xml:space="preserve">rofit Fellowships, the </w:t>
      </w:r>
      <w:r w:rsidR="00272DBC">
        <w:rPr>
          <w:sz w:val="24"/>
        </w:rPr>
        <w:t xml:space="preserve">NPF </w:t>
      </w:r>
      <w:r w:rsidRPr="00B7110F">
        <w:rPr>
          <w:sz w:val="24"/>
        </w:rPr>
        <w:t xml:space="preserve">Selection </w:t>
      </w:r>
      <w:r w:rsidR="00451A1F">
        <w:rPr>
          <w:sz w:val="24"/>
        </w:rPr>
        <w:t>Panel</w:t>
      </w:r>
      <w:r w:rsidR="00451A1F" w:rsidRPr="00B7110F">
        <w:rPr>
          <w:sz w:val="24"/>
        </w:rPr>
        <w:t xml:space="preserve"> </w:t>
      </w:r>
      <w:proofErr w:type="spellStart"/>
      <w:r w:rsidRPr="00B7110F">
        <w:rPr>
          <w:sz w:val="24"/>
        </w:rPr>
        <w:t>favours</w:t>
      </w:r>
      <w:proofErr w:type="spellEnd"/>
      <w:r w:rsidRPr="00B7110F">
        <w:rPr>
          <w:sz w:val="24"/>
        </w:rPr>
        <w:t xml:space="preserve"> candidates who:</w:t>
      </w:r>
    </w:p>
    <w:p w14:paraId="45573AEE" w14:textId="77777777" w:rsidR="00E80EDD" w:rsidRPr="00B7110F" w:rsidRDefault="00E80EDD" w:rsidP="00E94164">
      <w:pPr>
        <w:pStyle w:val="BodyText3"/>
        <w:tabs>
          <w:tab w:val="left" w:pos="10080"/>
        </w:tabs>
        <w:rPr>
          <w:sz w:val="24"/>
        </w:rPr>
      </w:pPr>
    </w:p>
    <w:p w14:paraId="45573AEF" w14:textId="77777777" w:rsidR="00E80EDD" w:rsidRPr="00B7110F" w:rsidRDefault="00E7617A" w:rsidP="00E94164">
      <w:pPr>
        <w:numPr>
          <w:ilvl w:val="0"/>
          <w:numId w:val="20"/>
        </w:numPr>
        <w:tabs>
          <w:tab w:val="left" w:pos="10080"/>
        </w:tabs>
      </w:pPr>
      <w:r>
        <w:t>h</w:t>
      </w:r>
      <w:r w:rsidR="00E80EDD" w:rsidRPr="00B7110F">
        <w:t xml:space="preserve">ave a track record for effecting </w:t>
      </w:r>
      <w:r w:rsidR="0060159A" w:rsidRPr="00B7110F">
        <w:t xml:space="preserve">positive change in their </w:t>
      </w:r>
      <w:proofErr w:type="spellStart"/>
      <w:r w:rsidR="0060159A" w:rsidRPr="00B7110F">
        <w:t>organis</w:t>
      </w:r>
      <w:r w:rsidR="00E80EDD" w:rsidRPr="00B7110F">
        <w:t>ations</w:t>
      </w:r>
      <w:proofErr w:type="spellEnd"/>
      <w:r w:rsidR="00E80EDD" w:rsidRPr="00B7110F">
        <w:t xml:space="preserve"> and in the broader community service sector</w:t>
      </w:r>
    </w:p>
    <w:p w14:paraId="45573AF0" w14:textId="77777777" w:rsidR="00E80EDD" w:rsidRPr="00B7110F" w:rsidRDefault="00E7617A" w:rsidP="00E94164">
      <w:pPr>
        <w:numPr>
          <w:ilvl w:val="0"/>
          <w:numId w:val="20"/>
        </w:numPr>
        <w:tabs>
          <w:tab w:val="left" w:pos="10080"/>
        </w:tabs>
      </w:pPr>
      <w:r>
        <w:t>c</w:t>
      </w:r>
      <w:r w:rsidR="00E80EDD" w:rsidRPr="00B7110F">
        <w:t>an identify significant</w:t>
      </w:r>
      <w:r w:rsidR="0060159A" w:rsidRPr="00B7110F">
        <w:t xml:space="preserve"> challenges facing their </w:t>
      </w:r>
      <w:proofErr w:type="spellStart"/>
      <w:r w:rsidR="0060159A" w:rsidRPr="00B7110F">
        <w:t>organis</w:t>
      </w:r>
      <w:r w:rsidR="00E80EDD" w:rsidRPr="00B7110F">
        <w:t>ations</w:t>
      </w:r>
      <w:proofErr w:type="spellEnd"/>
      <w:r w:rsidR="00E80EDD" w:rsidRPr="00B7110F">
        <w:t xml:space="preserve"> and the community service sector, and can articulate ideas and plans for addressing these</w:t>
      </w:r>
    </w:p>
    <w:p w14:paraId="45573AF1" w14:textId="77777777" w:rsidR="00E80EDD" w:rsidRPr="00B7110F" w:rsidRDefault="00E7617A" w:rsidP="00E94164">
      <w:pPr>
        <w:numPr>
          <w:ilvl w:val="0"/>
          <w:numId w:val="20"/>
        </w:numPr>
        <w:tabs>
          <w:tab w:val="left" w:pos="10080"/>
        </w:tabs>
      </w:pPr>
      <w:r>
        <w:t>c</w:t>
      </w:r>
      <w:r w:rsidR="00E80EDD" w:rsidRPr="00B7110F">
        <w:t xml:space="preserve">an demonstrate through their life </w:t>
      </w:r>
      <w:r w:rsidR="00E41B91">
        <w:t xml:space="preserve">journeys </w:t>
      </w:r>
      <w:r w:rsidR="00E80EDD" w:rsidRPr="00B7110F">
        <w:t xml:space="preserve">and career journeys a strong commitment to the community service and </w:t>
      </w:r>
      <w:r w:rsidR="0060159A" w:rsidRPr="00B7110F">
        <w:t>n</w:t>
      </w:r>
      <w:r w:rsidR="00E80EDD" w:rsidRPr="00B7110F">
        <w:t>on</w:t>
      </w:r>
      <w:r w:rsidR="0060159A" w:rsidRPr="00B7110F">
        <w:t>-p</w:t>
      </w:r>
      <w:r w:rsidR="00E80EDD" w:rsidRPr="00B7110F">
        <w:t>rofit sectors</w:t>
      </w:r>
    </w:p>
    <w:p w14:paraId="45573AF2" w14:textId="77777777" w:rsidR="00E80EDD" w:rsidRPr="00B7110F" w:rsidRDefault="00823A95" w:rsidP="00E94164">
      <w:pPr>
        <w:numPr>
          <w:ilvl w:val="0"/>
          <w:numId w:val="20"/>
        </w:numPr>
        <w:tabs>
          <w:tab w:val="left" w:pos="10080"/>
        </w:tabs>
      </w:pPr>
      <w:r>
        <w:t>h</w:t>
      </w:r>
      <w:r w:rsidR="00E80EDD" w:rsidRPr="00B7110F">
        <w:t>ave demonstrated, both in their written applications and in their interviews, strong communication skills</w:t>
      </w:r>
    </w:p>
    <w:p w14:paraId="45573AF3" w14:textId="77777777" w:rsidR="00E80EDD" w:rsidRPr="00B7110F" w:rsidRDefault="00D65CA7" w:rsidP="00E94164">
      <w:pPr>
        <w:numPr>
          <w:ilvl w:val="0"/>
          <w:numId w:val="20"/>
        </w:numPr>
        <w:tabs>
          <w:tab w:val="left" w:pos="10080"/>
        </w:tabs>
      </w:pPr>
      <w:r>
        <w:t>l</w:t>
      </w:r>
      <w:r w:rsidR="00D24009" w:rsidRPr="00B7110F">
        <w:t xml:space="preserve">ead significant </w:t>
      </w:r>
      <w:proofErr w:type="spellStart"/>
      <w:r w:rsidR="00D24009" w:rsidRPr="00B7110F">
        <w:t>organis</w:t>
      </w:r>
      <w:r w:rsidR="00E80EDD" w:rsidRPr="00B7110F">
        <w:t>ations</w:t>
      </w:r>
      <w:proofErr w:type="spellEnd"/>
      <w:r w:rsidR="00E80EDD" w:rsidRPr="00B7110F">
        <w:t xml:space="preserve"> that play a significant role in the Victorian community service sector</w:t>
      </w:r>
    </w:p>
    <w:p w14:paraId="45573AF4" w14:textId="77777777" w:rsidR="00E80EDD" w:rsidRPr="00B7110F" w:rsidRDefault="00D65CA7" w:rsidP="00E94164">
      <w:pPr>
        <w:numPr>
          <w:ilvl w:val="0"/>
          <w:numId w:val="20"/>
        </w:numPr>
        <w:tabs>
          <w:tab w:val="left" w:pos="10080"/>
        </w:tabs>
      </w:pPr>
      <w:r>
        <w:t>p</w:t>
      </w:r>
      <w:r w:rsidR="00E80EDD" w:rsidRPr="00B7110F">
        <w:t>articipate in community service sector leadership activities, through peak body committees and the like</w:t>
      </w:r>
    </w:p>
    <w:p w14:paraId="45573AF5" w14:textId="77777777" w:rsidR="00E80EDD" w:rsidRPr="00B7110F" w:rsidRDefault="00D65CA7" w:rsidP="00E94164">
      <w:pPr>
        <w:numPr>
          <w:ilvl w:val="0"/>
          <w:numId w:val="20"/>
        </w:numPr>
        <w:tabs>
          <w:tab w:val="left" w:pos="10080"/>
        </w:tabs>
      </w:pPr>
      <w:r>
        <w:t>h</w:t>
      </w:r>
      <w:r w:rsidR="00E80EDD" w:rsidRPr="00B7110F">
        <w:t>ave, in applying for a</w:t>
      </w:r>
      <w:r w:rsidR="008751B3">
        <w:t xml:space="preserve"> </w:t>
      </w:r>
      <w:r w:rsidR="00E80EDD" w:rsidRPr="00B7110F">
        <w:t>Fellowship, taken the effort to prepare a strong written application and to make preliminary plans for visits to appropriate non</w:t>
      </w:r>
      <w:r w:rsidR="0060159A" w:rsidRPr="00B7110F">
        <w:t>-</w:t>
      </w:r>
      <w:r w:rsidR="00E80EDD" w:rsidRPr="00B7110F">
        <w:t>profi</w:t>
      </w:r>
      <w:r w:rsidR="0060159A" w:rsidRPr="00B7110F">
        <w:t xml:space="preserve">t </w:t>
      </w:r>
      <w:proofErr w:type="spellStart"/>
      <w:r w:rsidR="0060159A" w:rsidRPr="00B7110F">
        <w:t>organis</w:t>
      </w:r>
      <w:r w:rsidR="00E80EDD" w:rsidRPr="00B7110F">
        <w:t>ations</w:t>
      </w:r>
      <w:proofErr w:type="spellEnd"/>
      <w:r w:rsidR="00E80EDD" w:rsidRPr="00B7110F">
        <w:t xml:space="preserve"> in North America (see page </w:t>
      </w:r>
      <w:r w:rsidR="00836C83" w:rsidRPr="00836C83">
        <w:t>1</w:t>
      </w:r>
      <w:r w:rsidR="00E80EDD" w:rsidRPr="00B7110F">
        <w:t xml:space="preserve"> of this document).</w:t>
      </w:r>
    </w:p>
    <w:p w14:paraId="45573AF6" w14:textId="77777777" w:rsidR="002F76D3" w:rsidRDefault="002F76D3" w:rsidP="00E94164">
      <w:pPr>
        <w:tabs>
          <w:tab w:val="left" w:pos="10080"/>
        </w:tabs>
      </w:pPr>
    </w:p>
    <w:p w14:paraId="45573AF7" w14:textId="77777777" w:rsidR="00CC0151" w:rsidRDefault="00CC0151" w:rsidP="00CC0151">
      <w:pPr>
        <w:rPr>
          <w:b/>
        </w:rPr>
      </w:pPr>
      <w:r w:rsidRPr="00D65CA7">
        <w:rPr>
          <w:b/>
        </w:rPr>
        <w:t>Pl</w:t>
      </w:r>
      <w:r w:rsidRPr="00081561">
        <w:rPr>
          <w:b/>
        </w:rPr>
        <w:t>ease note that th</w:t>
      </w:r>
      <w:r>
        <w:rPr>
          <w:b/>
        </w:rPr>
        <w:t>e</w:t>
      </w:r>
      <w:r w:rsidRPr="00CC0151">
        <w:rPr>
          <w:b/>
        </w:rPr>
        <w:t xml:space="preserve"> </w:t>
      </w:r>
      <w:r>
        <w:rPr>
          <w:b/>
        </w:rPr>
        <w:t xml:space="preserve">selection process for the </w:t>
      </w:r>
      <w:r w:rsidRPr="00CC0151">
        <w:rPr>
          <w:b/>
        </w:rPr>
        <w:t>HCV Non-Profit Fellowships</w:t>
      </w:r>
      <w:r w:rsidRPr="00081561">
        <w:rPr>
          <w:b/>
        </w:rPr>
        <w:t xml:space="preserve"> is run by </w:t>
      </w:r>
      <w:r>
        <w:rPr>
          <w:b/>
        </w:rPr>
        <w:t>Harvard a</w:t>
      </w:r>
      <w:r w:rsidRPr="00081561">
        <w:rPr>
          <w:b/>
        </w:rPr>
        <w:t>lumni volunteers</w:t>
      </w:r>
      <w:r>
        <w:rPr>
          <w:b/>
        </w:rPr>
        <w:t>. W</w:t>
      </w:r>
      <w:r w:rsidRPr="00081561">
        <w:rPr>
          <w:b/>
        </w:rPr>
        <w:t xml:space="preserve">e ask for patience </w:t>
      </w:r>
      <w:r>
        <w:rPr>
          <w:b/>
        </w:rPr>
        <w:t>as we respond</w:t>
      </w:r>
      <w:r w:rsidRPr="00081561">
        <w:rPr>
          <w:b/>
        </w:rPr>
        <w:t xml:space="preserve"> to enquiries</w:t>
      </w:r>
      <w:r>
        <w:rPr>
          <w:b/>
        </w:rPr>
        <w:t>,</w:t>
      </w:r>
      <w:r w:rsidRPr="00081561">
        <w:rPr>
          <w:b/>
        </w:rPr>
        <w:t xml:space="preserve"> and for respect for our time.</w:t>
      </w:r>
      <w:r>
        <w:rPr>
          <w:b/>
        </w:rPr>
        <w:t xml:space="preserve"> Please read this document </w:t>
      </w:r>
      <w:r w:rsidRPr="00D65CA7">
        <w:rPr>
          <w:b/>
          <w:u w:val="single"/>
        </w:rPr>
        <w:t>fully</w:t>
      </w:r>
      <w:r>
        <w:rPr>
          <w:b/>
        </w:rPr>
        <w:t xml:space="preserve">, together with the three-part HCV Non-Profit Fellowship application form, before contacting us with questions. </w:t>
      </w:r>
      <w:r w:rsidRPr="00D65CA7">
        <w:rPr>
          <w:b/>
          <w:u w:val="single"/>
        </w:rPr>
        <w:t xml:space="preserve">Please note also that we cannot make any exceptions </w:t>
      </w:r>
      <w:r>
        <w:rPr>
          <w:b/>
          <w:u w:val="single"/>
        </w:rPr>
        <w:t>in respect of</w:t>
      </w:r>
      <w:r w:rsidRPr="00D65CA7">
        <w:rPr>
          <w:b/>
          <w:u w:val="single"/>
        </w:rPr>
        <w:t xml:space="preserve"> eligibility criteria</w:t>
      </w:r>
      <w:r>
        <w:rPr>
          <w:b/>
        </w:rPr>
        <w:t>.</w:t>
      </w:r>
    </w:p>
    <w:p w14:paraId="45573AF8" w14:textId="77777777" w:rsidR="00CC0151" w:rsidRDefault="00CC0151" w:rsidP="00CC0151">
      <w:pPr>
        <w:tabs>
          <w:tab w:val="left" w:pos="10080"/>
        </w:tabs>
      </w:pPr>
    </w:p>
    <w:p w14:paraId="45573AF9" w14:textId="77777777" w:rsidR="008751B3" w:rsidRPr="00B7110F" w:rsidRDefault="008751B3" w:rsidP="00E94164">
      <w:pPr>
        <w:tabs>
          <w:tab w:val="left" w:pos="10080"/>
        </w:tabs>
      </w:pPr>
    </w:p>
    <w:p w14:paraId="45573AFA" w14:textId="77777777" w:rsidR="00E80EDD" w:rsidRPr="00B7110F" w:rsidRDefault="00CC0151" w:rsidP="00E94164">
      <w:pPr>
        <w:pStyle w:val="Heading2"/>
        <w:tabs>
          <w:tab w:val="left" w:pos="10080"/>
        </w:tabs>
        <w:spacing w:before="0" w:after="0"/>
      </w:pPr>
      <w:r>
        <w:t xml:space="preserve">Post-SPNM: Fellowship recipients’ ongoing engagement with the </w:t>
      </w:r>
      <w:r w:rsidRPr="00CC0151">
        <w:t>HCV</w:t>
      </w:r>
      <w:r w:rsidRPr="00CC0151" w:rsidDel="00D46DDA">
        <w:t xml:space="preserve"> </w:t>
      </w:r>
    </w:p>
    <w:p w14:paraId="45573AFB" w14:textId="77777777" w:rsidR="0019153C" w:rsidRDefault="00E80EDD" w:rsidP="00E94164">
      <w:pPr>
        <w:pStyle w:val="BodyText3"/>
        <w:tabs>
          <w:tab w:val="left" w:pos="10080"/>
        </w:tabs>
        <w:rPr>
          <w:sz w:val="24"/>
        </w:rPr>
      </w:pPr>
      <w:r w:rsidRPr="00B7110F">
        <w:rPr>
          <w:sz w:val="24"/>
        </w:rPr>
        <w:t xml:space="preserve">All </w:t>
      </w:r>
      <w:r w:rsidR="00D46DDA">
        <w:rPr>
          <w:sz w:val="24"/>
        </w:rPr>
        <w:t xml:space="preserve">recipients of </w:t>
      </w:r>
      <w:r w:rsidR="00D65CA7" w:rsidRPr="00D46DDA">
        <w:rPr>
          <w:sz w:val="24"/>
        </w:rPr>
        <w:t>HCV Non-Profit Fellowship</w:t>
      </w:r>
      <w:r w:rsidR="00D46DDA" w:rsidRPr="00D46DDA">
        <w:rPr>
          <w:sz w:val="24"/>
        </w:rPr>
        <w:t>s</w:t>
      </w:r>
      <w:r w:rsidRPr="00B7110F">
        <w:rPr>
          <w:sz w:val="24"/>
        </w:rPr>
        <w:t xml:space="preserve"> are expected to join the HCV, and to contribute their professional expertise to the HCV </w:t>
      </w:r>
      <w:r w:rsidR="0078759B">
        <w:rPr>
          <w:sz w:val="24"/>
        </w:rPr>
        <w:t>NPF</w:t>
      </w:r>
      <w:r w:rsidRPr="00B7110F">
        <w:rPr>
          <w:sz w:val="24"/>
        </w:rPr>
        <w:t xml:space="preserve"> Program from time to time. </w:t>
      </w:r>
      <w:r w:rsidR="00D46DDA">
        <w:rPr>
          <w:sz w:val="24"/>
        </w:rPr>
        <w:t>Fellowship</w:t>
      </w:r>
      <w:r w:rsidR="00D65CA7" w:rsidRPr="00D46DDA">
        <w:rPr>
          <w:sz w:val="24"/>
        </w:rPr>
        <w:t xml:space="preserve"> recipients</w:t>
      </w:r>
      <w:r w:rsidR="008F1C1A" w:rsidRPr="00B7110F">
        <w:rPr>
          <w:sz w:val="24"/>
        </w:rPr>
        <w:t xml:space="preserve"> </w:t>
      </w:r>
      <w:r w:rsidR="00C4148E">
        <w:rPr>
          <w:sz w:val="24"/>
        </w:rPr>
        <w:t xml:space="preserve">will </w:t>
      </w:r>
      <w:r w:rsidRPr="00B7110F">
        <w:rPr>
          <w:sz w:val="24"/>
        </w:rPr>
        <w:t xml:space="preserve">be asked to assist with </w:t>
      </w:r>
      <w:r w:rsidR="00FC7616">
        <w:rPr>
          <w:sz w:val="24"/>
        </w:rPr>
        <w:t xml:space="preserve">NPF </w:t>
      </w:r>
      <w:r w:rsidR="001455FF">
        <w:rPr>
          <w:sz w:val="24"/>
        </w:rPr>
        <w:t>Program–</w:t>
      </w:r>
      <w:r w:rsidRPr="00B7110F">
        <w:rPr>
          <w:sz w:val="24"/>
        </w:rPr>
        <w:t xml:space="preserve">related promotional and communication activities and may be invited to </w:t>
      </w:r>
      <w:r w:rsidR="00C90C42">
        <w:rPr>
          <w:sz w:val="24"/>
        </w:rPr>
        <w:t>be part of</w:t>
      </w:r>
      <w:r w:rsidR="00861C40">
        <w:rPr>
          <w:sz w:val="24"/>
        </w:rPr>
        <w:t xml:space="preserve"> an</w:t>
      </w:r>
      <w:r w:rsidR="00861C40" w:rsidRPr="00861C40">
        <w:rPr>
          <w:sz w:val="24"/>
        </w:rPr>
        <w:t xml:space="preserve"> NPF Selection Panel</w:t>
      </w:r>
      <w:r w:rsidRPr="00B7110F">
        <w:rPr>
          <w:sz w:val="24"/>
        </w:rPr>
        <w:t xml:space="preserve">. </w:t>
      </w:r>
    </w:p>
    <w:p w14:paraId="45573AFC" w14:textId="77777777" w:rsidR="0019153C" w:rsidRDefault="0019153C" w:rsidP="00E94164">
      <w:pPr>
        <w:pStyle w:val="BodyText3"/>
        <w:tabs>
          <w:tab w:val="left" w:pos="10080"/>
        </w:tabs>
        <w:rPr>
          <w:sz w:val="24"/>
        </w:rPr>
      </w:pPr>
    </w:p>
    <w:p w14:paraId="45573AFD" w14:textId="77777777" w:rsidR="0028534A" w:rsidRDefault="00836C83" w:rsidP="00E94164">
      <w:pPr>
        <w:pStyle w:val="BodyText3"/>
        <w:tabs>
          <w:tab w:val="left" w:pos="10080"/>
        </w:tabs>
        <w:rPr>
          <w:sz w:val="24"/>
        </w:rPr>
      </w:pPr>
      <w:r w:rsidRPr="00836C83">
        <w:rPr>
          <w:sz w:val="24"/>
        </w:rPr>
        <w:t>T</w:t>
      </w:r>
      <w:r w:rsidR="002D2BA6" w:rsidRPr="00B7110F">
        <w:rPr>
          <w:sz w:val="24"/>
        </w:rPr>
        <w:t xml:space="preserve">o </w:t>
      </w:r>
      <w:r w:rsidR="002D2BA6" w:rsidRPr="00FC7616">
        <w:rPr>
          <w:sz w:val="24"/>
        </w:rPr>
        <w:t xml:space="preserve">assist </w:t>
      </w:r>
      <w:r w:rsidR="008B00CF">
        <w:rPr>
          <w:sz w:val="24"/>
        </w:rPr>
        <w:t xml:space="preserve">us </w:t>
      </w:r>
      <w:r w:rsidR="002D2BA6" w:rsidRPr="00FC7616">
        <w:rPr>
          <w:sz w:val="24"/>
        </w:rPr>
        <w:t xml:space="preserve">in the continuous </w:t>
      </w:r>
      <w:r w:rsidR="00C4148E" w:rsidRPr="00FC7616">
        <w:rPr>
          <w:sz w:val="24"/>
        </w:rPr>
        <w:t xml:space="preserve">evaluation of the effectiveness </w:t>
      </w:r>
      <w:r w:rsidR="00C4148E">
        <w:rPr>
          <w:sz w:val="24"/>
        </w:rPr>
        <w:t>and value</w:t>
      </w:r>
      <w:r w:rsidR="00C4148E" w:rsidRPr="00FC7616">
        <w:rPr>
          <w:sz w:val="24"/>
        </w:rPr>
        <w:t xml:space="preserve"> </w:t>
      </w:r>
      <w:r w:rsidR="002D2BA6" w:rsidRPr="00FC7616">
        <w:rPr>
          <w:sz w:val="24"/>
        </w:rPr>
        <w:t>of the</w:t>
      </w:r>
      <w:r w:rsidR="002D2BA6" w:rsidRPr="00B7110F">
        <w:rPr>
          <w:sz w:val="24"/>
        </w:rPr>
        <w:t xml:space="preserve"> </w:t>
      </w:r>
      <w:r w:rsidR="00E01D2D">
        <w:rPr>
          <w:sz w:val="24"/>
        </w:rPr>
        <w:t xml:space="preserve">NPF </w:t>
      </w:r>
      <w:r w:rsidR="00D46DDA">
        <w:rPr>
          <w:sz w:val="24"/>
        </w:rPr>
        <w:t>P</w:t>
      </w:r>
      <w:r w:rsidR="00D46DDA" w:rsidRPr="00B7110F">
        <w:rPr>
          <w:sz w:val="24"/>
        </w:rPr>
        <w:t>rogram</w:t>
      </w:r>
      <w:r w:rsidR="002D2BA6" w:rsidRPr="00B7110F">
        <w:rPr>
          <w:sz w:val="24"/>
        </w:rPr>
        <w:t xml:space="preserve">, </w:t>
      </w:r>
      <w:r w:rsidR="00861C40">
        <w:rPr>
          <w:sz w:val="24"/>
        </w:rPr>
        <w:t xml:space="preserve">Fellowship </w:t>
      </w:r>
      <w:r w:rsidRPr="00836C83">
        <w:rPr>
          <w:sz w:val="24"/>
        </w:rPr>
        <w:t>recipients</w:t>
      </w:r>
      <w:r w:rsidR="008F1C1A" w:rsidRPr="00B7110F">
        <w:rPr>
          <w:sz w:val="24"/>
        </w:rPr>
        <w:t xml:space="preserve"> </w:t>
      </w:r>
      <w:r w:rsidR="002D2BA6" w:rsidRPr="00B7110F">
        <w:rPr>
          <w:sz w:val="24"/>
        </w:rPr>
        <w:t xml:space="preserve">are </w:t>
      </w:r>
      <w:r w:rsidR="00023AB4">
        <w:rPr>
          <w:sz w:val="24"/>
        </w:rPr>
        <w:t>required</w:t>
      </w:r>
      <w:r w:rsidR="00023AB4" w:rsidRPr="00B7110F">
        <w:rPr>
          <w:sz w:val="24"/>
        </w:rPr>
        <w:t xml:space="preserve"> </w:t>
      </w:r>
      <w:r w:rsidR="002D2BA6" w:rsidRPr="00B7110F">
        <w:rPr>
          <w:sz w:val="24"/>
        </w:rPr>
        <w:t xml:space="preserve">to </w:t>
      </w:r>
      <w:r w:rsidR="00EE4175">
        <w:rPr>
          <w:sz w:val="24"/>
        </w:rPr>
        <w:t>provide</w:t>
      </w:r>
      <w:r w:rsidR="00FC7616">
        <w:rPr>
          <w:sz w:val="24"/>
        </w:rPr>
        <w:t xml:space="preserve"> </w:t>
      </w:r>
      <w:r w:rsidR="008B00CF">
        <w:rPr>
          <w:sz w:val="24"/>
        </w:rPr>
        <w:t>the HCV</w:t>
      </w:r>
      <w:r w:rsidR="00FC7616">
        <w:rPr>
          <w:sz w:val="24"/>
        </w:rPr>
        <w:t xml:space="preserve"> with</w:t>
      </w:r>
      <w:r w:rsidR="00FC7616" w:rsidRPr="00B7110F">
        <w:rPr>
          <w:sz w:val="24"/>
        </w:rPr>
        <w:t xml:space="preserve"> </w:t>
      </w:r>
      <w:r w:rsidR="007853D4">
        <w:rPr>
          <w:sz w:val="24"/>
        </w:rPr>
        <w:t xml:space="preserve">written </w:t>
      </w:r>
      <w:r w:rsidR="002D2BA6" w:rsidRPr="00B7110F">
        <w:rPr>
          <w:sz w:val="24"/>
        </w:rPr>
        <w:t xml:space="preserve">feedback on </w:t>
      </w:r>
      <w:r w:rsidR="00BE070F">
        <w:rPr>
          <w:sz w:val="24"/>
        </w:rPr>
        <w:t xml:space="preserve">the </w:t>
      </w:r>
      <w:r w:rsidR="007C116B">
        <w:rPr>
          <w:sz w:val="24"/>
        </w:rPr>
        <w:t>impact</w:t>
      </w:r>
      <w:r w:rsidR="00AF03B0">
        <w:rPr>
          <w:sz w:val="24"/>
        </w:rPr>
        <w:t>,</w:t>
      </w:r>
      <w:r w:rsidR="007C116B">
        <w:rPr>
          <w:sz w:val="24"/>
        </w:rPr>
        <w:t xml:space="preserve"> both personal and </w:t>
      </w:r>
      <w:proofErr w:type="spellStart"/>
      <w:r w:rsidR="007C116B">
        <w:rPr>
          <w:sz w:val="24"/>
        </w:rPr>
        <w:t>organisational</w:t>
      </w:r>
      <w:proofErr w:type="spellEnd"/>
      <w:r w:rsidR="00AF03B0">
        <w:rPr>
          <w:sz w:val="24"/>
        </w:rPr>
        <w:t>,</w:t>
      </w:r>
      <w:r w:rsidR="007C116B">
        <w:rPr>
          <w:sz w:val="24"/>
        </w:rPr>
        <w:t xml:space="preserve"> </w:t>
      </w:r>
      <w:r w:rsidR="00BE070F">
        <w:rPr>
          <w:sz w:val="24"/>
        </w:rPr>
        <w:t xml:space="preserve">of </w:t>
      </w:r>
      <w:r w:rsidR="002D2BA6" w:rsidRPr="00B7110F">
        <w:rPr>
          <w:sz w:val="24"/>
        </w:rPr>
        <w:t xml:space="preserve">their </w:t>
      </w:r>
      <w:r w:rsidR="00776E3B">
        <w:rPr>
          <w:sz w:val="24"/>
        </w:rPr>
        <w:t xml:space="preserve">Harvard </w:t>
      </w:r>
      <w:r w:rsidR="002D2BA6" w:rsidRPr="00B7110F">
        <w:rPr>
          <w:sz w:val="24"/>
        </w:rPr>
        <w:t>experience</w:t>
      </w:r>
      <w:r w:rsidR="007853D4">
        <w:rPr>
          <w:sz w:val="24"/>
        </w:rPr>
        <w:t xml:space="preserve">. </w:t>
      </w:r>
      <w:r w:rsidR="0052685D">
        <w:rPr>
          <w:sz w:val="24"/>
        </w:rPr>
        <w:t>We ask for t</w:t>
      </w:r>
      <w:r w:rsidR="001C05F0">
        <w:rPr>
          <w:sz w:val="24"/>
        </w:rPr>
        <w:t xml:space="preserve">hree brief reports </w:t>
      </w:r>
      <w:r w:rsidR="0052685D">
        <w:rPr>
          <w:sz w:val="24"/>
        </w:rPr>
        <w:t>in total</w:t>
      </w:r>
      <w:r w:rsidR="00AE5645">
        <w:rPr>
          <w:sz w:val="24"/>
        </w:rPr>
        <w:t xml:space="preserve">, </w:t>
      </w:r>
      <w:r w:rsidR="0052685D">
        <w:rPr>
          <w:sz w:val="24"/>
        </w:rPr>
        <w:t xml:space="preserve">with these to be supplied at intervals </w:t>
      </w:r>
      <w:r w:rsidR="00AE5645">
        <w:rPr>
          <w:sz w:val="24"/>
        </w:rPr>
        <w:t xml:space="preserve">over a </w:t>
      </w:r>
      <w:r w:rsidR="005C6D1A">
        <w:rPr>
          <w:sz w:val="24"/>
        </w:rPr>
        <w:t>two-year period</w:t>
      </w:r>
      <w:r w:rsidR="00D355D3">
        <w:rPr>
          <w:sz w:val="24"/>
        </w:rPr>
        <w:t xml:space="preserve">. </w:t>
      </w:r>
    </w:p>
    <w:p w14:paraId="45573AFE" w14:textId="77777777" w:rsidR="0028534A" w:rsidRDefault="0028534A" w:rsidP="00E94164">
      <w:pPr>
        <w:pStyle w:val="BodyText3"/>
        <w:tabs>
          <w:tab w:val="left" w:pos="10080"/>
        </w:tabs>
        <w:rPr>
          <w:sz w:val="24"/>
        </w:rPr>
      </w:pPr>
    </w:p>
    <w:p w14:paraId="45573AFF" w14:textId="77777777" w:rsidR="002D2BA6" w:rsidRPr="00B7110F" w:rsidRDefault="0028534A" w:rsidP="00E94164">
      <w:pPr>
        <w:pStyle w:val="BodyText3"/>
        <w:tabs>
          <w:tab w:val="left" w:pos="10080"/>
        </w:tabs>
        <w:rPr>
          <w:sz w:val="24"/>
        </w:rPr>
      </w:pPr>
      <w:r>
        <w:rPr>
          <w:sz w:val="24"/>
        </w:rPr>
        <w:t xml:space="preserve">A Fellowship recipient becomes eligible to be </w:t>
      </w:r>
      <w:proofErr w:type="spellStart"/>
      <w:r>
        <w:rPr>
          <w:sz w:val="24"/>
        </w:rPr>
        <w:t>recognised</w:t>
      </w:r>
      <w:proofErr w:type="spellEnd"/>
      <w:r>
        <w:rPr>
          <w:sz w:val="24"/>
        </w:rPr>
        <w:t xml:space="preserve"> as a</w:t>
      </w:r>
      <w:r w:rsidR="00813C22">
        <w:rPr>
          <w:sz w:val="24"/>
        </w:rPr>
        <w:t xml:space="preserve"> </w:t>
      </w:r>
      <w:r w:rsidR="00F61376" w:rsidRPr="00F61376">
        <w:rPr>
          <w:sz w:val="24"/>
        </w:rPr>
        <w:t>Harvard Club of Victoria Non-Profit Fellow</w:t>
      </w:r>
      <w:r>
        <w:rPr>
          <w:sz w:val="24"/>
        </w:rPr>
        <w:t xml:space="preserve"> after a) completing SPNM, </w:t>
      </w:r>
      <w:r w:rsidR="006262EC">
        <w:rPr>
          <w:sz w:val="24"/>
        </w:rPr>
        <w:t xml:space="preserve">and </w:t>
      </w:r>
      <w:r>
        <w:rPr>
          <w:sz w:val="24"/>
        </w:rPr>
        <w:t xml:space="preserve">undertaking an appropriate study tour in North America, and </w:t>
      </w:r>
      <w:r w:rsidR="006262EC">
        <w:rPr>
          <w:sz w:val="24"/>
        </w:rPr>
        <w:t>b</w:t>
      </w:r>
      <w:r>
        <w:rPr>
          <w:sz w:val="24"/>
        </w:rPr>
        <w:t xml:space="preserve">) </w:t>
      </w:r>
      <w:r w:rsidR="003F23B2">
        <w:rPr>
          <w:sz w:val="24"/>
        </w:rPr>
        <w:t>s</w:t>
      </w:r>
      <w:r>
        <w:rPr>
          <w:sz w:val="24"/>
        </w:rPr>
        <w:t>atisfying</w:t>
      </w:r>
      <w:r w:rsidR="008C1267">
        <w:rPr>
          <w:sz w:val="24"/>
        </w:rPr>
        <w:t xml:space="preserve"> </w:t>
      </w:r>
      <w:r>
        <w:rPr>
          <w:sz w:val="24"/>
        </w:rPr>
        <w:t>the various requirements outlined in the preceding paragraphs</w:t>
      </w:r>
      <w:r w:rsidR="00A159E1">
        <w:rPr>
          <w:sz w:val="24"/>
        </w:rPr>
        <w:t>.</w:t>
      </w:r>
    </w:p>
    <w:p w14:paraId="45573B00" w14:textId="77777777" w:rsidR="00E80EDD" w:rsidRPr="00B7110F" w:rsidRDefault="00E80EDD" w:rsidP="00E94164">
      <w:pPr>
        <w:pStyle w:val="BodyText3"/>
        <w:tabs>
          <w:tab w:val="left" w:pos="10080"/>
        </w:tabs>
        <w:rPr>
          <w:sz w:val="24"/>
        </w:rPr>
      </w:pPr>
    </w:p>
    <w:p w14:paraId="45573B01" w14:textId="77777777" w:rsidR="00E80EDD" w:rsidRPr="00B7110F" w:rsidRDefault="00E80EDD" w:rsidP="00E94164">
      <w:pPr>
        <w:pStyle w:val="BodyText3"/>
        <w:tabs>
          <w:tab w:val="left" w:pos="10080"/>
        </w:tabs>
        <w:rPr>
          <w:sz w:val="24"/>
        </w:rPr>
      </w:pPr>
    </w:p>
    <w:p w14:paraId="45573B02" w14:textId="77777777" w:rsidR="00861C40" w:rsidRDefault="00861C40">
      <w:pPr>
        <w:rPr>
          <w:b/>
        </w:rPr>
      </w:pPr>
      <w:r>
        <w:br w:type="page"/>
      </w:r>
    </w:p>
    <w:p w14:paraId="45573B03" w14:textId="77777777" w:rsidR="00E80EDD" w:rsidRPr="00B7110F" w:rsidRDefault="00E80EDD" w:rsidP="00E94164">
      <w:pPr>
        <w:pStyle w:val="Heading2"/>
        <w:tabs>
          <w:tab w:val="left" w:pos="10080"/>
        </w:tabs>
        <w:spacing w:before="0" w:after="0"/>
      </w:pPr>
      <w:r w:rsidRPr="00B7110F">
        <w:lastRenderedPageBreak/>
        <w:t>Lodging your application</w:t>
      </w:r>
    </w:p>
    <w:p w14:paraId="45573B04" w14:textId="77777777" w:rsidR="009501BE" w:rsidRDefault="00101948" w:rsidP="00E94164">
      <w:pPr>
        <w:pStyle w:val="BodyText3"/>
        <w:tabs>
          <w:tab w:val="left" w:pos="2400"/>
          <w:tab w:val="left" w:pos="10080"/>
        </w:tabs>
        <w:rPr>
          <w:sz w:val="24"/>
        </w:rPr>
      </w:pPr>
      <w:r>
        <w:rPr>
          <w:sz w:val="24"/>
        </w:rPr>
        <w:t>Completed application forms should be emailed to Mandy Croker (</w:t>
      </w:r>
      <w:hyperlink r:id="rId8" w:history="1">
        <w:r>
          <w:rPr>
            <w:rStyle w:val="Hyperlink"/>
            <w:sz w:val="24"/>
          </w:rPr>
          <w:t>mandy@harvardclubofvictoria.org.au</w:t>
        </w:r>
      </w:hyperlink>
      <w:r w:rsidRPr="00101948">
        <w:rPr>
          <w:sz w:val="24"/>
        </w:rPr>
        <w:t xml:space="preserve">). </w:t>
      </w:r>
    </w:p>
    <w:p w14:paraId="45573B05" w14:textId="77777777" w:rsidR="009501BE" w:rsidRDefault="009501BE" w:rsidP="00E94164">
      <w:pPr>
        <w:pStyle w:val="BodyText3"/>
        <w:tabs>
          <w:tab w:val="left" w:pos="2400"/>
          <w:tab w:val="left" w:pos="10080"/>
        </w:tabs>
        <w:rPr>
          <w:sz w:val="24"/>
        </w:rPr>
      </w:pPr>
    </w:p>
    <w:p w14:paraId="45573B06" w14:textId="66D2132D" w:rsidR="00E80EDD" w:rsidRPr="009501BE" w:rsidRDefault="00836C83" w:rsidP="00E94164">
      <w:pPr>
        <w:pStyle w:val="BodyText3"/>
        <w:tabs>
          <w:tab w:val="left" w:pos="2400"/>
          <w:tab w:val="left" w:pos="10080"/>
        </w:tabs>
        <w:rPr>
          <w:b/>
          <w:sz w:val="24"/>
        </w:rPr>
      </w:pPr>
      <w:r w:rsidRPr="00836C83">
        <w:rPr>
          <w:b/>
          <w:sz w:val="24"/>
          <w:u w:val="single"/>
        </w:rPr>
        <w:t xml:space="preserve">Only applications </w:t>
      </w:r>
      <w:r w:rsidR="000333E3">
        <w:rPr>
          <w:b/>
          <w:sz w:val="24"/>
          <w:u w:val="single"/>
        </w:rPr>
        <w:t>submitted</w:t>
      </w:r>
      <w:r w:rsidR="004C5004">
        <w:rPr>
          <w:b/>
          <w:sz w:val="24"/>
          <w:u w:val="single"/>
        </w:rPr>
        <w:t xml:space="preserve"> via email </w:t>
      </w:r>
      <w:r w:rsidRPr="00836C83">
        <w:rPr>
          <w:b/>
          <w:sz w:val="24"/>
          <w:u w:val="single"/>
        </w:rPr>
        <w:t xml:space="preserve">will be accepted. Applications must be </w:t>
      </w:r>
      <w:r w:rsidR="000333E3">
        <w:rPr>
          <w:b/>
          <w:sz w:val="24"/>
          <w:u w:val="single"/>
        </w:rPr>
        <w:t>lodged</w:t>
      </w:r>
      <w:r w:rsidRPr="00836C83">
        <w:rPr>
          <w:b/>
          <w:sz w:val="24"/>
          <w:u w:val="single"/>
        </w:rPr>
        <w:t xml:space="preserve"> by 5.00 pm on Friday </w:t>
      </w:r>
      <w:r w:rsidR="002423C3">
        <w:rPr>
          <w:b/>
          <w:sz w:val="24"/>
          <w:u w:val="single"/>
        </w:rPr>
        <w:t>4</w:t>
      </w:r>
      <w:r w:rsidRPr="00836C83">
        <w:rPr>
          <w:b/>
          <w:sz w:val="24"/>
          <w:u w:val="single"/>
        </w:rPr>
        <w:t xml:space="preserve"> February 202</w:t>
      </w:r>
      <w:r w:rsidR="002423C3">
        <w:rPr>
          <w:b/>
          <w:sz w:val="24"/>
          <w:u w:val="single"/>
        </w:rPr>
        <w:t>2</w:t>
      </w:r>
      <w:r w:rsidRPr="00836C83">
        <w:rPr>
          <w:b/>
          <w:sz w:val="24"/>
          <w:u w:val="single"/>
        </w:rPr>
        <w:t>.</w:t>
      </w:r>
      <w:r w:rsidRPr="00836C83">
        <w:rPr>
          <w:b/>
          <w:sz w:val="24"/>
        </w:rPr>
        <w:t xml:space="preserve"> </w:t>
      </w:r>
    </w:p>
    <w:p w14:paraId="45573B07" w14:textId="77777777" w:rsidR="00E80EDD" w:rsidRPr="00B7110F" w:rsidRDefault="00E80EDD" w:rsidP="00E94164">
      <w:pPr>
        <w:pStyle w:val="BodyText3"/>
        <w:tabs>
          <w:tab w:val="left" w:pos="2400"/>
          <w:tab w:val="left" w:pos="10080"/>
        </w:tabs>
        <w:rPr>
          <w:sz w:val="24"/>
        </w:rPr>
      </w:pPr>
    </w:p>
    <w:p w14:paraId="45573B08" w14:textId="77777777" w:rsidR="00E80EDD" w:rsidRPr="00CD2C12" w:rsidRDefault="00E80EDD" w:rsidP="00E94164">
      <w:pPr>
        <w:pStyle w:val="BodyText3"/>
        <w:tabs>
          <w:tab w:val="left" w:pos="2400"/>
          <w:tab w:val="left" w:pos="10080"/>
        </w:tabs>
        <w:rPr>
          <w:sz w:val="24"/>
        </w:rPr>
      </w:pPr>
    </w:p>
    <w:p w14:paraId="45573B09" w14:textId="77777777" w:rsidR="00E80EDD" w:rsidRDefault="00E80EDD" w:rsidP="00E94164">
      <w:pPr>
        <w:pStyle w:val="BodyText3"/>
        <w:tabs>
          <w:tab w:val="left" w:pos="2400"/>
          <w:tab w:val="left" w:pos="10080"/>
        </w:tabs>
      </w:pPr>
      <w:r>
        <w:br w:type="page"/>
      </w:r>
    </w:p>
    <w:p w14:paraId="45573B0A" w14:textId="77777777" w:rsidR="00E80EDD" w:rsidRDefault="00E80EDD" w:rsidP="00B7110F">
      <w:pPr>
        <w:pStyle w:val="Heading4"/>
        <w:tabs>
          <w:tab w:val="left" w:pos="2407"/>
          <w:tab w:val="center" w:pos="5100"/>
          <w:tab w:val="left" w:pos="10080"/>
        </w:tabs>
        <w:jc w:val="center"/>
        <w:rPr>
          <w:rFonts w:ascii="Arial" w:hAnsi="Arial"/>
          <w:b/>
          <w:sz w:val="28"/>
        </w:rPr>
      </w:pPr>
      <w:r>
        <w:rPr>
          <w:rFonts w:ascii="Arial" w:hAnsi="Arial"/>
          <w:b/>
          <w:sz w:val="28"/>
        </w:rPr>
        <w:lastRenderedPageBreak/>
        <w:t>Strategic Perspectives in Nonprofit Management</w:t>
      </w:r>
    </w:p>
    <w:p w14:paraId="45573B0B" w14:textId="77777777" w:rsidR="00E80EDD" w:rsidRDefault="00E80EDD" w:rsidP="00E94164">
      <w:pPr>
        <w:tabs>
          <w:tab w:val="left" w:pos="10080"/>
        </w:tabs>
        <w:rPr>
          <w:sz w:val="22"/>
        </w:rPr>
      </w:pPr>
    </w:p>
    <w:p w14:paraId="45573B0C" w14:textId="77777777" w:rsidR="00CC237C" w:rsidRPr="00CC237C" w:rsidRDefault="00830DB5">
      <w:pPr>
        <w:pStyle w:val="BodyText2"/>
        <w:tabs>
          <w:tab w:val="left" w:pos="10080"/>
        </w:tabs>
        <w:ind w:right="0"/>
        <w:rPr>
          <w:sz w:val="24"/>
        </w:rPr>
      </w:pPr>
      <w:r w:rsidRPr="00CC237C">
        <w:rPr>
          <w:sz w:val="24"/>
        </w:rPr>
        <w:t xml:space="preserve">Strategic Perspectives in Nonprofit Management (SPNM) is a week-long Social Enterprise Executive Education program offered by Harvard Business School (HBS). Designed for CEOs and executive directors of non-profit </w:t>
      </w:r>
      <w:proofErr w:type="spellStart"/>
      <w:proofErr w:type="gramStart"/>
      <w:r w:rsidRPr="00CC237C">
        <w:rPr>
          <w:sz w:val="24"/>
        </w:rPr>
        <w:t>organisations</w:t>
      </w:r>
      <w:proofErr w:type="spellEnd"/>
      <w:r w:rsidRPr="00CC237C">
        <w:rPr>
          <w:sz w:val="24"/>
        </w:rPr>
        <w:t>, and</w:t>
      </w:r>
      <w:proofErr w:type="gramEnd"/>
      <w:r w:rsidRPr="00CC237C">
        <w:rPr>
          <w:sz w:val="24"/>
        </w:rPr>
        <w:t xml:space="preserve"> taught by a team of Harvard University faculty</w:t>
      </w:r>
      <w:r w:rsidR="0089323E">
        <w:rPr>
          <w:sz w:val="24"/>
        </w:rPr>
        <w:t xml:space="preserve"> members</w:t>
      </w:r>
      <w:r w:rsidRPr="00CC237C">
        <w:rPr>
          <w:sz w:val="24"/>
        </w:rPr>
        <w:t>,</w:t>
      </w:r>
      <w:r w:rsidR="0089323E">
        <w:rPr>
          <w:sz w:val="24"/>
        </w:rPr>
        <w:t xml:space="preserve"> </w:t>
      </w:r>
      <w:r w:rsidR="00080386" w:rsidRPr="00080386">
        <w:rPr>
          <w:sz w:val="24"/>
        </w:rPr>
        <w:t xml:space="preserve">SPNM equips participants with </w:t>
      </w:r>
      <w:r w:rsidR="002A6BF5">
        <w:rPr>
          <w:sz w:val="24"/>
        </w:rPr>
        <w:t xml:space="preserve">practical </w:t>
      </w:r>
      <w:r w:rsidR="00080386" w:rsidRPr="00080386">
        <w:rPr>
          <w:sz w:val="24"/>
        </w:rPr>
        <w:t xml:space="preserve">strategic tools that </w:t>
      </w:r>
      <w:r w:rsidR="00DF31E9">
        <w:rPr>
          <w:sz w:val="24"/>
        </w:rPr>
        <w:t xml:space="preserve">have been proven effective </w:t>
      </w:r>
      <w:r w:rsidR="00F94415">
        <w:rPr>
          <w:sz w:val="24"/>
        </w:rPr>
        <w:t xml:space="preserve">in </w:t>
      </w:r>
      <w:r w:rsidR="00DD3242">
        <w:rPr>
          <w:sz w:val="24"/>
        </w:rPr>
        <w:t xml:space="preserve">enabling </w:t>
      </w:r>
      <w:r w:rsidR="00757424">
        <w:rPr>
          <w:sz w:val="24"/>
        </w:rPr>
        <w:t>non-profits</w:t>
      </w:r>
      <w:r w:rsidR="00DD3242">
        <w:rPr>
          <w:sz w:val="24"/>
        </w:rPr>
        <w:t xml:space="preserve"> to achieve high performance</w:t>
      </w:r>
      <w:r w:rsidR="00080386" w:rsidRPr="00080386">
        <w:rPr>
          <w:sz w:val="24"/>
        </w:rPr>
        <w:t>.</w:t>
      </w:r>
      <w:r w:rsidR="00C9220E">
        <w:rPr>
          <w:sz w:val="24"/>
        </w:rPr>
        <w:t xml:space="preserve"> </w:t>
      </w:r>
    </w:p>
    <w:p w14:paraId="45573B0D" w14:textId="77777777" w:rsidR="00C9220E" w:rsidRDefault="00C9220E" w:rsidP="00C9220E">
      <w:pPr>
        <w:tabs>
          <w:tab w:val="left" w:pos="10080"/>
        </w:tabs>
      </w:pPr>
    </w:p>
    <w:tbl>
      <w:tblPr>
        <w:tblStyle w:val="TableGrid"/>
        <w:tblW w:w="0" w:type="auto"/>
        <w:tblBorders>
          <w:insideH w:val="none" w:sz="0" w:space="0" w:color="auto"/>
          <w:insideV w:val="none" w:sz="0" w:space="0" w:color="auto"/>
        </w:tblBorders>
        <w:shd w:val="clear" w:color="auto" w:fill="D9D9D9"/>
        <w:tblLook w:val="00A0" w:firstRow="1" w:lastRow="0" w:firstColumn="1" w:lastColumn="0" w:noHBand="0" w:noVBand="0"/>
      </w:tblPr>
      <w:tblGrid>
        <w:gridCol w:w="10190"/>
      </w:tblGrid>
      <w:tr w:rsidR="00C9220E" w:rsidRPr="009C57FB" w14:paraId="45573B1D" w14:textId="77777777" w:rsidTr="009376BD">
        <w:trPr>
          <w:trHeight w:val="6122"/>
        </w:trPr>
        <w:tc>
          <w:tcPr>
            <w:tcW w:w="10416" w:type="dxa"/>
            <w:shd w:val="clear" w:color="auto" w:fill="D9D9D9"/>
            <w:tcMar>
              <w:top w:w="142" w:type="dxa"/>
              <w:bottom w:w="142" w:type="dxa"/>
            </w:tcMar>
          </w:tcPr>
          <w:p w14:paraId="45573B0E" w14:textId="77777777" w:rsidR="003C0016" w:rsidRPr="00DF2D65" w:rsidRDefault="002C7BFB" w:rsidP="002418F5">
            <w:pPr>
              <w:spacing w:before="2" w:after="2"/>
              <w:rPr>
                <w:rFonts w:eastAsia="Times"/>
                <w:b/>
                <w:szCs w:val="18"/>
                <w:lang w:val="en-AU" w:eastAsia="en-US"/>
              </w:rPr>
            </w:pPr>
            <w:r>
              <w:rPr>
                <w:rFonts w:eastAsia="Times"/>
                <w:b/>
                <w:szCs w:val="18"/>
                <w:lang w:val="en-AU" w:eastAsia="en-US"/>
              </w:rPr>
              <w:t xml:space="preserve">SPNM: </w:t>
            </w:r>
            <w:r w:rsidR="00BD0AEE">
              <w:rPr>
                <w:rFonts w:eastAsia="Times"/>
                <w:b/>
                <w:szCs w:val="18"/>
                <w:lang w:val="en-AU" w:eastAsia="en-US"/>
              </w:rPr>
              <w:t>What you will learn</w:t>
            </w:r>
            <w:r w:rsidR="00080386" w:rsidRPr="00080386">
              <w:rPr>
                <w:rFonts w:eastAsia="Times"/>
                <w:b/>
                <w:szCs w:val="18"/>
                <w:lang w:val="en-AU" w:eastAsia="en-US"/>
              </w:rPr>
              <w:t xml:space="preserve"> </w:t>
            </w:r>
          </w:p>
          <w:p w14:paraId="45573B0F" w14:textId="77777777" w:rsidR="003C0016" w:rsidRDefault="003C0016" w:rsidP="002418F5">
            <w:pPr>
              <w:spacing w:before="2" w:after="2"/>
              <w:rPr>
                <w:rFonts w:eastAsia="Times"/>
                <w:szCs w:val="18"/>
                <w:lang w:val="en-AU" w:eastAsia="en-US"/>
              </w:rPr>
            </w:pPr>
          </w:p>
          <w:p w14:paraId="45573B10" w14:textId="77777777" w:rsidR="00CD5C05" w:rsidRDefault="00B81732" w:rsidP="002418F5">
            <w:pPr>
              <w:spacing w:before="2" w:after="2"/>
              <w:rPr>
                <w:rFonts w:eastAsia="Times"/>
                <w:szCs w:val="18"/>
                <w:lang w:val="en-AU" w:eastAsia="en-US"/>
              </w:rPr>
            </w:pPr>
            <w:r>
              <w:rPr>
                <w:rFonts w:eastAsia="Times"/>
                <w:szCs w:val="18"/>
                <w:lang w:val="en-AU" w:eastAsia="en-US"/>
              </w:rPr>
              <w:t>‘</w:t>
            </w:r>
            <w:r w:rsidR="009B4C0D" w:rsidRPr="009B4C0D">
              <w:rPr>
                <w:rFonts w:eastAsia="Times"/>
                <w:szCs w:val="18"/>
                <w:lang w:val="en-AU" w:eastAsia="en-US"/>
              </w:rPr>
              <w:t>Today</w:t>
            </w:r>
            <w:r w:rsidR="002172ED">
              <w:rPr>
                <w:rFonts w:eastAsia="Times"/>
                <w:szCs w:val="18"/>
                <w:lang w:val="en-AU" w:eastAsia="en-US"/>
              </w:rPr>
              <w:t>’</w:t>
            </w:r>
            <w:r w:rsidR="009B4C0D" w:rsidRPr="009B4C0D">
              <w:rPr>
                <w:rFonts w:eastAsia="Times"/>
                <w:szCs w:val="18"/>
                <w:lang w:val="en-AU" w:eastAsia="en-US"/>
              </w:rPr>
              <w:t xml:space="preserve">s </w:t>
            </w:r>
            <w:proofErr w:type="spellStart"/>
            <w:r w:rsidR="009B4C0D" w:rsidRPr="009B4C0D">
              <w:rPr>
                <w:rFonts w:eastAsia="Times"/>
                <w:szCs w:val="18"/>
                <w:lang w:val="en-AU" w:eastAsia="en-US"/>
              </w:rPr>
              <w:t>nonprofit</w:t>
            </w:r>
            <w:proofErr w:type="spellEnd"/>
            <w:r w:rsidR="009B4C0D" w:rsidRPr="009B4C0D">
              <w:rPr>
                <w:rFonts w:eastAsia="Times"/>
                <w:szCs w:val="18"/>
                <w:lang w:val="en-AU" w:eastAsia="en-US"/>
              </w:rPr>
              <w:t xml:space="preserve"> organizations are faced with shifting demands for services, mounting financial pressures, and diverse operational challenges. To fulfill their missions, </w:t>
            </w:r>
            <w:proofErr w:type="spellStart"/>
            <w:r w:rsidR="009B4C0D" w:rsidRPr="009B4C0D">
              <w:rPr>
                <w:rFonts w:eastAsia="Times"/>
                <w:szCs w:val="18"/>
                <w:lang w:val="en-AU" w:eastAsia="en-US"/>
              </w:rPr>
              <w:t>nonprofit</w:t>
            </w:r>
            <w:proofErr w:type="spellEnd"/>
            <w:r w:rsidR="009B4C0D" w:rsidRPr="009B4C0D">
              <w:rPr>
                <w:rFonts w:eastAsia="Times"/>
                <w:szCs w:val="18"/>
                <w:lang w:val="en-AU" w:eastAsia="en-US"/>
              </w:rPr>
              <w:t xml:space="preserve"> leaders must step up their game and create organizations that can thrive </w:t>
            </w:r>
            <w:proofErr w:type="gramStart"/>
            <w:r w:rsidR="009B4C0D" w:rsidRPr="009B4C0D">
              <w:rPr>
                <w:rFonts w:eastAsia="Times"/>
                <w:szCs w:val="18"/>
                <w:lang w:val="en-AU" w:eastAsia="en-US"/>
              </w:rPr>
              <w:t>in the midst of</w:t>
            </w:r>
            <w:proofErr w:type="gramEnd"/>
            <w:r w:rsidR="009B4C0D" w:rsidRPr="009B4C0D">
              <w:rPr>
                <w:rFonts w:eastAsia="Times"/>
                <w:szCs w:val="18"/>
                <w:lang w:val="en-AU" w:eastAsia="en-US"/>
              </w:rPr>
              <w:t xml:space="preserve"> change. Exploring crucial concepts and skills for </w:t>
            </w:r>
            <w:proofErr w:type="spellStart"/>
            <w:r w:rsidR="009B4C0D" w:rsidRPr="009B4C0D">
              <w:rPr>
                <w:rFonts w:eastAsia="Times"/>
                <w:szCs w:val="18"/>
                <w:lang w:val="en-AU" w:eastAsia="en-US"/>
              </w:rPr>
              <w:t>nonprofit</w:t>
            </w:r>
            <w:proofErr w:type="spellEnd"/>
            <w:r w:rsidR="009B4C0D" w:rsidRPr="009B4C0D">
              <w:rPr>
                <w:rFonts w:eastAsia="Times"/>
                <w:szCs w:val="18"/>
                <w:lang w:val="en-AU" w:eastAsia="en-US"/>
              </w:rPr>
              <w:t xml:space="preserve"> leadership in uncertain times, </w:t>
            </w:r>
            <w:r w:rsidR="002172ED">
              <w:rPr>
                <w:rFonts w:eastAsia="Times"/>
                <w:szCs w:val="18"/>
                <w:lang w:val="en-AU" w:eastAsia="en-US"/>
              </w:rPr>
              <w:t>[SPNM]</w:t>
            </w:r>
            <w:r w:rsidR="009B4C0D" w:rsidRPr="009B4C0D">
              <w:rPr>
                <w:rFonts w:eastAsia="Times"/>
                <w:szCs w:val="18"/>
                <w:lang w:val="en-AU" w:eastAsia="en-US"/>
              </w:rPr>
              <w:t xml:space="preserve"> will prepare you to strengthen fiscal management and accountability while leading the evolution needed to create an effective, high-performing organization.</w:t>
            </w:r>
            <w:r w:rsidR="009B4C0D">
              <w:rPr>
                <w:rFonts w:eastAsia="Times"/>
                <w:szCs w:val="18"/>
                <w:lang w:val="en-AU" w:eastAsia="en-US"/>
              </w:rPr>
              <w:t>’</w:t>
            </w:r>
            <w:r w:rsidR="00DF2D65">
              <w:rPr>
                <w:rFonts w:eastAsia="Times"/>
                <w:szCs w:val="18"/>
                <w:lang w:val="en-AU" w:eastAsia="en-US"/>
              </w:rPr>
              <w:t xml:space="preserve"> </w:t>
            </w:r>
          </w:p>
          <w:p w14:paraId="45573B11" w14:textId="77777777" w:rsidR="00C9220E" w:rsidRPr="00CD5C05" w:rsidRDefault="00080386" w:rsidP="002418F5">
            <w:pPr>
              <w:spacing w:before="2" w:after="2"/>
              <w:rPr>
                <w:rFonts w:eastAsia="Times"/>
                <w:sz w:val="22"/>
                <w:szCs w:val="18"/>
                <w:lang w:val="en-AU" w:eastAsia="en-US"/>
              </w:rPr>
            </w:pPr>
            <w:r w:rsidRPr="00080386">
              <w:rPr>
                <w:rFonts w:eastAsia="Times"/>
                <w:sz w:val="22"/>
                <w:szCs w:val="18"/>
                <w:lang w:val="en-AU" w:eastAsia="en-US"/>
              </w:rPr>
              <w:t>(Source: SPNM website)</w:t>
            </w:r>
          </w:p>
          <w:p w14:paraId="45573B12" w14:textId="77777777" w:rsidR="00C9220E" w:rsidRDefault="00C9220E" w:rsidP="005A08C0">
            <w:pPr>
              <w:tabs>
                <w:tab w:val="num" w:pos="1440"/>
              </w:tabs>
              <w:spacing w:beforeLines="1" w:before="2" w:afterLines="1" w:after="2"/>
              <w:rPr>
                <w:rFonts w:eastAsia="Times"/>
                <w:szCs w:val="18"/>
                <w:lang w:val="en-AU" w:eastAsia="en-US"/>
              </w:rPr>
            </w:pPr>
          </w:p>
          <w:p w14:paraId="45573B1C" w14:textId="4352774E" w:rsidR="00C9220E" w:rsidRPr="00CD5C05" w:rsidRDefault="00080386" w:rsidP="00385577">
            <w:pPr>
              <w:spacing w:beforeLines="1" w:before="2" w:afterLines="1" w:after="2"/>
              <w:rPr>
                <w:b/>
                <w:sz w:val="22"/>
              </w:rPr>
            </w:pPr>
            <w:r w:rsidRPr="00080386">
              <w:rPr>
                <w:rFonts w:eastAsia="Times"/>
                <w:bCs/>
                <w:szCs w:val="16"/>
                <w:lang w:val="en-AU" w:eastAsia="en-US"/>
              </w:rPr>
              <w:t>‘</w:t>
            </w:r>
            <w:r w:rsidR="00C9220E" w:rsidRPr="009C57FB">
              <w:rPr>
                <w:rFonts w:eastAsia="Times"/>
                <w:szCs w:val="18"/>
                <w:lang w:val="en-AU" w:eastAsia="en-US"/>
              </w:rPr>
              <w:t xml:space="preserve">Through faculty presentations, </w:t>
            </w:r>
            <w:proofErr w:type="spellStart"/>
            <w:r w:rsidR="00C9220E" w:rsidRPr="009C57FB">
              <w:rPr>
                <w:rFonts w:eastAsia="Times"/>
                <w:szCs w:val="18"/>
                <w:lang w:val="en-AU" w:eastAsia="en-US"/>
              </w:rPr>
              <w:t>nonprofit</w:t>
            </w:r>
            <w:proofErr w:type="spellEnd"/>
            <w:r w:rsidR="00C9220E" w:rsidRPr="009C57FB">
              <w:rPr>
                <w:rFonts w:eastAsia="Times"/>
                <w:szCs w:val="18"/>
                <w:lang w:val="en-AU" w:eastAsia="en-US"/>
              </w:rPr>
              <w:t xml:space="preserve"> case studies, group exercises, and group discussions, you will acquire the strategic perspectives, leadership skills, and practical tools you need to implement new strategies and drive change across the organization. Topics include: </w:t>
            </w:r>
            <w:r w:rsidR="00385577">
              <w:rPr>
                <w:rFonts w:eastAsia="Times"/>
                <w:szCs w:val="18"/>
                <w:lang w:val="en-AU" w:eastAsia="en-US"/>
              </w:rPr>
              <w:br/>
            </w:r>
            <w:r w:rsidR="00B15197" w:rsidRPr="00B15197">
              <w:rPr>
                <w:rFonts w:eastAsia="Times"/>
                <w:szCs w:val="18"/>
                <w:lang w:val="en-AU" w:eastAsia="en-US"/>
              </w:rPr>
              <w:t>• Defining your mission, developing a strategy, and aligning the organization behind it</w:t>
            </w:r>
            <w:r w:rsidR="00B15197" w:rsidRPr="00B15197">
              <w:rPr>
                <w:rFonts w:eastAsia="Times"/>
                <w:szCs w:val="18"/>
                <w:lang w:val="en-AU" w:eastAsia="en-US"/>
              </w:rPr>
              <w:br/>
              <w:t>• Identifying customers and constituencies and understanding customer needs</w:t>
            </w:r>
            <w:r w:rsidR="00B15197" w:rsidRPr="00B15197">
              <w:rPr>
                <w:rFonts w:eastAsia="Times"/>
                <w:szCs w:val="18"/>
                <w:lang w:val="en-AU" w:eastAsia="en-US"/>
              </w:rPr>
              <w:br/>
              <w:t>• Developing appropriate performance measures and processes for achieving mission goals</w:t>
            </w:r>
            <w:r w:rsidR="00B15197" w:rsidRPr="00B15197">
              <w:rPr>
                <w:rFonts w:eastAsia="Times"/>
                <w:szCs w:val="18"/>
                <w:lang w:val="en-AU" w:eastAsia="en-US"/>
              </w:rPr>
              <w:br/>
              <w:t>• Creating excellent core service operations</w:t>
            </w:r>
            <w:r w:rsidR="00B15197" w:rsidRPr="00B15197">
              <w:rPr>
                <w:rFonts w:eastAsia="Times"/>
                <w:szCs w:val="18"/>
                <w:lang w:val="en-AU" w:eastAsia="en-US"/>
              </w:rPr>
              <w:br/>
              <w:t>• Managing for high performance, and growth when so desired</w:t>
            </w:r>
            <w:r w:rsidR="00B15197" w:rsidRPr="00B15197">
              <w:rPr>
                <w:rFonts w:eastAsia="Times"/>
                <w:szCs w:val="18"/>
                <w:lang w:val="en-AU" w:eastAsia="en-US"/>
              </w:rPr>
              <w:br/>
              <w:t>• Creating a successful partnership with the board</w:t>
            </w:r>
            <w:r w:rsidR="00B15197" w:rsidRPr="00B15197">
              <w:rPr>
                <w:rFonts w:eastAsia="Times"/>
                <w:szCs w:val="18"/>
                <w:lang w:val="en-AU" w:eastAsia="en-US"/>
              </w:rPr>
              <w:br/>
              <w:t>• Identifying and developing the capabilities for chang</w:t>
            </w:r>
            <w:r w:rsidR="009376BD">
              <w:rPr>
                <w:rFonts w:eastAsia="Times"/>
                <w:szCs w:val="18"/>
                <w:lang w:val="en-AU" w:eastAsia="en-US"/>
              </w:rPr>
              <w:t>e</w:t>
            </w:r>
            <w:r w:rsidR="009376BD">
              <w:rPr>
                <w:rFonts w:eastAsia="Times"/>
                <w:szCs w:val="18"/>
                <w:lang w:val="en-AU" w:eastAsia="en-US"/>
              </w:rPr>
              <w:br/>
            </w:r>
            <w:r w:rsidR="00B15197" w:rsidRPr="00080386">
              <w:rPr>
                <w:rFonts w:eastAsia="Times"/>
                <w:sz w:val="22"/>
                <w:szCs w:val="18"/>
                <w:lang w:val="en-AU" w:eastAsia="en-US"/>
              </w:rPr>
              <w:t xml:space="preserve"> </w:t>
            </w:r>
            <w:r w:rsidRPr="00080386">
              <w:rPr>
                <w:rFonts w:eastAsia="Times"/>
                <w:sz w:val="22"/>
                <w:szCs w:val="18"/>
                <w:lang w:val="en-AU" w:eastAsia="en-US"/>
              </w:rPr>
              <w:t>(Source: SPNM program brochure for 202</w:t>
            </w:r>
            <w:r w:rsidR="009376BD">
              <w:rPr>
                <w:rFonts w:eastAsia="Times"/>
                <w:sz w:val="22"/>
                <w:szCs w:val="18"/>
                <w:lang w:val="en-AU" w:eastAsia="en-US"/>
              </w:rPr>
              <w:t>2</w:t>
            </w:r>
            <w:r w:rsidRPr="00080386">
              <w:rPr>
                <w:rFonts w:eastAsia="Times"/>
                <w:sz w:val="22"/>
                <w:szCs w:val="18"/>
                <w:lang w:val="en-AU" w:eastAsia="en-US"/>
              </w:rPr>
              <w:t>)</w:t>
            </w:r>
          </w:p>
        </w:tc>
      </w:tr>
    </w:tbl>
    <w:p w14:paraId="45573B1E" w14:textId="77777777" w:rsidR="00080386" w:rsidRDefault="00080386" w:rsidP="00080386"/>
    <w:p w14:paraId="45573B1F" w14:textId="77777777" w:rsidR="005A08C0" w:rsidRDefault="00080386">
      <w:r w:rsidRPr="00080386">
        <w:t xml:space="preserve">SPNM gives non-profit leaders the opportunity to step back from the day-to-day pressures of the workplace </w:t>
      </w:r>
      <w:proofErr w:type="gramStart"/>
      <w:r w:rsidRPr="00080386">
        <w:t>in order to</w:t>
      </w:r>
      <w:proofErr w:type="gramEnd"/>
      <w:r w:rsidRPr="00080386">
        <w:t xml:space="preserve"> examine and reflect upon the missions of their </w:t>
      </w:r>
      <w:proofErr w:type="spellStart"/>
      <w:r w:rsidRPr="00080386">
        <w:t>organisations</w:t>
      </w:r>
      <w:proofErr w:type="spellEnd"/>
      <w:r w:rsidRPr="00080386">
        <w:t xml:space="preserve">, </w:t>
      </w:r>
      <w:r w:rsidRPr="00080386">
        <w:rPr>
          <w:rFonts w:eastAsia="Times" w:cs="Calibri Light"/>
          <w:color w:val="000000"/>
          <w:szCs w:val="22"/>
        </w:rPr>
        <w:t xml:space="preserve">and, importantly, to exchange views and perspectives with like-minded </w:t>
      </w:r>
      <w:r w:rsidRPr="00080386">
        <w:t>non-profit leaders from a broad range of sectors and geographies.</w:t>
      </w:r>
    </w:p>
    <w:p w14:paraId="45573B20" w14:textId="77777777" w:rsidR="00080386" w:rsidRDefault="00080386" w:rsidP="00080386"/>
    <w:p w14:paraId="45573B21" w14:textId="77777777" w:rsidR="00080386" w:rsidRDefault="00080386" w:rsidP="00080386">
      <w:r w:rsidRPr="00080386">
        <w:t xml:space="preserve">Post-program evaluations of </w:t>
      </w:r>
      <w:r w:rsidR="00EE58A3">
        <w:t>SPNM and other HBS</w:t>
      </w:r>
      <w:r w:rsidRPr="00080386">
        <w:t xml:space="preserve"> Social Enterprise Executive Education programs </w:t>
      </w:r>
      <w:r w:rsidR="00983988">
        <w:t>are</w:t>
      </w:r>
      <w:r w:rsidRPr="00080386">
        <w:t xml:space="preserve"> overwhelmingly positive</w:t>
      </w:r>
      <w:r w:rsidR="00983988">
        <w:t>, with f</w:t>
      </w:r>
      <w:r w:rsidRPr="00080386">
        <w:t>ollow-up discussions indicat</w:t>
      </w:r>
      <w:r w:rsidR="00983988">
        <w:t>ing</w:t>
      </w:r>
      <w:r w:rsidRPr="00080386">
        <w:t xml:space="preserve"> that past participants are actively </w:t>
      </w:r>
      <w:proofErr w:type="spellStart"/>
      <w:r w:rsidR="00236129">
        <w:t>utilising</w:t>
      </w:r>
      <w:proofErr w:type="spellEnd"/>
      <w:r w:rsidRPr="00080386">
        <w:t xml:space="preserve"> the skills and conceptual knowledge </w:t>
      </w:r>
      <w:r w:rsidR="00236129">
        <w:t xml:space="preserve">they </w:t>
      </w:r>
      <w:r w:rsidR="00654D95">
        <w:t>acquired</w:t>
      </w:r>
      <w:r w:rsidRPr="00080386">
        <w:t xml:space="preserve"> </w:t>
      </w:r>
      <w:r w:rsidR="00983988">
        <w:t>at Harvard</w:t>
      </w:r>
      <w:r w:rsidRPr="00080386">
        <w:t>.</w:t>
      </w:r>
      <w:r w:rsidR="00654D95">
        <w:t xml:space="preserve"> Past recipients of HCV Non-Profit Fellowships describe SPNM as a unique and life-changing learning experience.</w:t>
      </w:r>
    </w:p>
    <w:p w14:paraId="45573B22" w14:textId="77777777" w:rsidR="00080386" w:rsidRDefault="00080386" w:rsidP="00080386"/>
    <w:p w14:paraId="45573B23" w14:textId="77777777" w:rsidR="001D3D4D" w:rsidRPr="00B7110F" w:rsidRDefault="001D3D4D" w:rsidP="007642CC">
      <w:pPr>
        <w:tabs>
          <w:tab w:val="left" w:pos="10080"/>
        </w:tabs>
      </w:pPr>
    </w:p>
    <w:p w14:paraId="45573B24" w14:textId="59BF68BE" w:rsidR="009501BE" w:rsidRDefault="009501BE" w:rsidP="007642CC">
      <w:pPr>
        <w:tabs>
          <w:tab w:val="left" w:pos="10080"/>
        </w:tabs>
        <w:rPr>
          <w:rFonts w:ascii="Arial Bold" w:hAnsi="Arial Bold"/>
          <w:u w:val="single"/>
        </w:rPr>
      </w:pPr>
      <w:r w:rsidRPr="00B7110F">
        <w:rPr>
          <w:rFonts w:ascii="Arial Bold" w:hAnsi="Arial Bold"/>
          <w:u w:val="single"/>
        </w:rPr>
        <w:t xml:space="preserve">SPNM </w:t>
      </w:r>
      <w:r>
        <w:rPr>
          <w:rFonts w:ascii="Arial Bold" w:hAnsi="Arial Bold"/>
          <w:u w:val="single"/>
        </w:rPr>
        <w:t>dates in 202</w:t>
      </w:r>
      <w:r w:rsidR="009376BD">
        <w:rPr>
          <w:rFonts w:ascii="Arial Bold" w:hAnsi="Arial Bold"/>
          <w:u w:val="single"/>
        </w:rPr>
        <w:t>2</w:t>
      </w:r>
      <w:r>
        <w:rPr>
          <w:rFonts w:ascii="Arial Bold" w:hAnsi="Arial Bold"/>
          <w:u w:val="single"/>
        </w:rPr>
        <w:t>:</w:t>
      </w:r>
      <w:r w:rsidRPr="00CD2C12">
        <w:rPr>
          <w:rFonts w:ascii="Arial Bold" w:hAnsi="Arial Bold"/>
          <w:u w:val="single"/>
        </w:rPr>
        <w:t xml:space="preserve"> Sun</w:t>
      </w:r>
      <w:r w:rsidRPr="004A0C8B">
        <w:rPr>
          <w:rFonts w:ascii="Arial Bold" w:hAnsi="Arial Bold"/>
          <w:u w:val="single"/>
        </w:rPr>
        <w:t>day</w:t>
      </w:r>
      <w:r w:rsidRPr="00CD2C12">
        <w:rPr>
          <w:rFonts w:ascii="Arial Bold" w:hAnsi="Arial Bold"/>
          <w:u w:val="single"/>
        </w:rPr>
        <w:t xml:space="preserve"> </w:t>
      </w:r>
      <w:r w:rsidRPr="00190174">
        <w:rPr>
          <w:rFonts w:ascii="Arial Bold" w:hAnsi="Arial Bold"/>
          <w:u w:val="single"/>
        </w:rPr>
        <w:t>1</w:t>
      </w:r>
      <w:r w:rsidR="009376BD">
        <w:rPr>
          <w:rFonts w:ascii="Arial Bold" w:hAnsi="Arial Bold"/>
          <w:u w:val="single"/>
        </w:rPr>
        <w:t>0</w:t>
      </w:r>
      <w:r w:rsidRPr="00CD2C12">
        <w:rPr>
          <w:rFonts w:ascii="Arial Bold" w:hAnsi="Arial Bold"/>
          <w:u w:val="single"/>
        </w:rPr>
        <w:t xml:space="preserve"> July to Satur</w:t>
      </w:r>
      <w:r w:rsidRPr="004A0C8B">
        <w:rPr>
          <w:rFonts w:ascii="Arial Bold" w:hAnsi="Arial Bold"/>
          <w:u w:val="single"/>
        </w:rPr>
        <w:t>day</w:t>
      </w:r>
      <w:r w:rsidRPr="00CD2C12">
        <w:rPr>
          <w:rFonts w:ascii="Arial Bold" w:hAnsi="Arial Bold"/>
          <w:u w:val="single"/>
        </w:rPr>
        <w:t xml:space="preserve"> </w:t>
      </w:r>
      <w:r>
        <w:rPr>
          <w:rFonts w:ascii="Arial Bold" w:hAnsi="Arial Bold"/>
          <w:u w:val="single"/>
        </w:rPr>
        <w:t>1</w:t>
      </w:r>
      <w:r w:rsidR="009376BD">
        <w:rPr>
          <w:rFonts w:ascii="Arial Bold" w:hAnsi="Arial Bold"/>
          <w:u w:val="single"/>
        </w:rPr>
        <w:t>6</w:t>
      </w:r>
      <w:r w:rsidRPr="00CD2C12">
        <w:rPr>
          <w:rFonts w:ascii="Arial Bold" w:hAnsi="Arial Bold"/>
          <w:u w:val="single"/>
        </w:rPr>
        <w:t xml:space="preserve"> July</w:t>
      </w:r>
    </w:p>
    <w:p w14:paraId="45573B25" w14:textId="77777777" w:rsidR="009501BE" w:rsidRDefault="009501BE" w:rsidP="007642CC">
      <w:pPr>
        <w:tabs>
          <w:tab w:val="left" w:pos="10080"/>
        </w:tabs>
        <w:rPr>
          <w:rFonts w:ascii="Arial Bold" w:hAnsi="Arial Bold"/>
          <w:u w:val="single"/>
        </w:rPr>
      </w:pPr>
    </w:p>
    <w:p w14:paraId="45573B26" w14:textId="77777777" w:rsidR="001263A0" w:rsidRDefault="00E80EDD" w:rsidP="001263A0">
      <w:r w:rsidRPr="00B7110F">
        <w:t xml:space="preserve">For </w:t>
      </w:r>
      <w:r w:rsidR="009501BE">
        <w:t xml:space="preserve">further </w:t>
      </w:r>
      <w:r w:rsidRPr="00B7110F">
        <w:t>information on SPNM, visit</w:t>
      </w:r>
      <w:r w:rsidR="00852EE3">
        <w:t xml:space="preserve"> </w:t>
      </w:r>
      <w:hyperlink r:id="rId9" w:history="1">
        <w:r w:rsidR="009C57FB" w:rsidRPr="009C57FB">
          <w:rPr>
            <w:rStyle w:val="Hyperlink"/>
          </w:rPr>
          <w:t>http://www.exed.hbs.edu/spnm</w:t>
        </w:r>
      </w:hyperlink>
      <w:r w:rsidR="009C57FB">
        <w:t>.</w:t>
      </w:r>
    </w:p>
    <w:p w14:paraId="45573B27" w14:textId="77777777" w:rsidR="00E80EDD" w:rsidRPr="00B7110F" w:rsidRDefault="00E80EDD" w:rsidP="007642CC">
      <w:pPr>
        <w:tabs>
          <w:tab w:val="left" w:pos="10080"/>
        </w:tabs>
      </w:pPr>
    </w:p>
    <w:p w14:paraId="45573B28" w14:textId="77777777" w:rsidR="00B7110F" w:rsidRPr="00B7110F" w:rsidRDefault="00E80EDD" w:rsidP="00B7110F">
      <w:pPr>
        <w:tabs>
          <w:tab w:val="left" w:pos="10080"/>
        </w:tabs>
      </w:pPr>
      <w:r w:rsidRPr="00B7110F">
        <w:t>For information on Harvard Business School’s Social Enterprise Initiative, visit</w:t>
      </w:r>
      <w:r w:rsidR="003A26FC">
        <w:t xml:space="preserve"> </w:t>
      </w:r>
      <w:hyperlink r:id="rId10" w:history="1">
        <w:r w:rsidR="003A26FC" w:rsidRPr="003A26FC">
          <w:rPr>
            <w:rStyle w:val="Hyperlink"/>
          </w:rPr>
          <w:t>https://www.hbs.edu/socialenterprise</w:t>
        </w:r>
      </w:hyperlink>
      <w:r w:rsidRPr="00B7110F">
        <w:t>.</w:t>
      </w:r>
    </w:p>
    <w:p w14:paraId="45573B29" w14:textId="77777777" w:rsidR="00B7110F" w:rsidRDefault="00B7110F" w:rsidP="00B7110F">
      <w:pPr>
        <w:tabs>
          <w:tab w:val="left" w:pos="10080"/>
        </w:tabs>
        <w:rPr>
          <w:sz w:val="28"/>
        </w:rPr>
      </w:pPr>
    </w:p>
    <w:p w14:paraId="45573B2A" w14:textId="3895D946" w:rsidR="00E80EDD" w:rsidRPr="00B7110F" w:rsidRDefault="004E4B3C" w:rsidP="0042391A">
      <w:pPr>
        <w:tabs>
          <w:tab w:val="left" w:pos="10080"/>
        </w:tabs>
        <w:jc w:val="center"/>
        <w:rPr>
          <w:b/>
          <w:sz w:val="28"/>
        </w:rPr>
      </w:pPr>
      <w:r>
        <w:rPr>
          <w:b/>
          <w:sz w:val="28"/>
        </w:rPr>
        <w:lastRenderedPageBreak/>
        <w:t>Recent r</w:t>
      </w:r>
      <w:r w:rsidR="001549A8">
        <w:rPr>
          <w:b/>
          <w:sz w:val="28"/>
        </w:rPr>
        <w:t xml:space="preserve">ecipients of </w:t>
      </w:r>
      <w:r w:rsidR="00D90B14">
        <w:rPr>
          <w:b/>
          <w:sz w:val="28"/>
        </w:rPr>
        <w:t>HCV Non-Profit Fellows</w:t>
      </w:r>
      <w:r w:rsidR="001549A8">
        <w:rPr>
          <w:b/>
          <w:sz w:val="28"/>
        </w:rPr>
        <w:t>hips</w:t>
      </w:r>
      <w:r w:rsidR="00D90B14">
        <w:rPr>
          <w:b/>
          <w:sz w:val="28"/>
        </w:rPr>
        <w:t xml:space="preserve"> </w:t>
      </w:r>
      <w:r w:rsidR="00363307">
        <w:rPr>
          <w:b/>
          <w:sz w:val="28"/>
        </w:rPr>
        <w:br/>
      </w:r>
      <w:r w:rsidR="00E80EDD" w:rsidRPr="00B7110F">
        <w:rPr>
          <w:b/>
          <w:sz w:val="28"/>
        </w:rPr>
        <w:t>reflect on the Harvard experience</w:t>
      </w:r>
    </w:p>
    <w:p w14:paraId="45573B2B" w14:textId="53BF6CB5" w:rsidR="00CD2C12" w:rsidRPr="00FE5584" w:rsidRDefault="00FE5584" w:rsidP="00CD2C12">
      <w:pPr>
        <w:shd w:val="clear" w:color="auto" w:fill="FFFFFF"/>
        <w:rPr>
          <w:rFonts w:ascii="Verdana" w:hAnsi="Verdana" w:cs="Arial"/>
          <w:b/>
          <w:bCs/>
          <w:i/>
          <w:iCs/>
          <w:color w:val="222222"/>
          <w:lang w:val="en-AU"/>
        </w:rPr>
      </w:pPr>
      <w:r>
        <w:rPr>
          <w:rFonts w:ascii="Verdana" w:hAnsi="Verdana" w:cs="Arial"/>
          <w:i/>
          <w:iCs/>
          <w:color w:val="222222"/>
          <w:lang w:val="en-AU"/>
        </w:rPr>
        <w:br/>
      </w:r>
      <w:r w:rsidRPr="00FE5584">
        <w:rPr>
          <w:rFonts w:cstheme="minorHAnsi"/>
          <w:b/>
          <w:bCs/>
        </w:rPr>
        <w:t>Jennifer Fitzgerald, CEO, Scope (SPNM 202</w:t>
      </w:r>
      <w:r w:rsidR="00F6410C">
        <w:rPr>
          <w:rFonts w:cstheme="minorHAnsi"/>
          <w:b/>
          <w:bCs/>
        </w:rPr>
        <w:t>0</w:t>
      </w:r>
      <w:r>
        <w:rPr>
          <w:rFonts w:cstheme="minorHAnsi"/>
          <w:b/>
          <w:bCs/>
        </w:rPr>
        <w:t xml:space="preserve"> online</w:t>
      </w:r>
      <w:r w:rsidRPr="00FE5584">
        <w:rPr>
          <w:rFonts w:cstheme="minorHAnsi"/>
          <w:b/>
          <w:bCs/>
        </w:rPr>
        <w:t>)</w:t>
      </w:r>
    </w:p>
    <w:p w14:paraId="4BD47704" w14:textId="604D862D" w:rsidR="00EF3314" w:rsidRPr="00EF3314" w:rsidRDefault="00EF3314" w:rsidP="00EF3314">
      <w:pPr>
        <w:rPr>
          <w:rFonts w:cstheme="minorHAnsi"/>
        </w:rPr>
      </w:pPr>
      <w:r w:rsidRPr="00EF3314">
        <w:rPr>
          <w:rFonts w:cstheme="minorHAnsi"/>
        </w:rPr>
        <w:t xml:space="preserve">Participation in the 2021 Virtual SPNM program provided me with the opportunity to step away from the day-to-day of COVID-19 lockdowns and to lift my line of sight for the first time in 12 months. The program was of exceptionally high quality, delivered in a virtuoso manner by Professor Dutch Leonard and his faculty associates. The case studies were diverse and interesting. The chat room lit-up throughout each session with over 100 voices. </w:t>
      </w:r>
      <w:r w:rsidRPr="00EF3314">
        <w:rPr>
          <w:rFonts w:cstheme="minorHAnsi"/>
        </w:rPr>
        <w:br/>
      </w:r>
      <w:r w:rsidRPr="00EF3314">
        <w:rPr>
          <w:rFonts w:cstheme="minorHAnsi"/>
        </w:rPr>
        <w:br/>
        <w:t>Nonetheless, through on-line chat groups, study groups, emails and social media, participants rapidly bonded and shared a unique experience.  By the end of the program, I was exhausted but incredibly grateful for the experience.</w:t>
      </w:r>
      <w:r w:rsidRPr="00EF3314">
        <w:rPr>
          <w:rFonts w:cstheme="minorHAnsi"/>
        </w:rPr>
        <w:br/>
      </w:r>
      <w:r w:rsidRPr="00EF3314">
        <w:rPr>
          <w:rFonts w:cstheme="minorHAnsi"/>
        </w:rPr>
        <w:br/>
      </w:r>
    </w:p>
    <w:p w14:paraId="1E00F62D" w14:textId="087C7BE7" w:rsidR="00EF3314" w:rsidRPr="00EF3314" w:rsidRDefault="00FE5584" w:rsidP="00EF3314">
      <w:pPr>
        <w:rPr>
          <w:rFonts w:cstheme="minorHAnsi"/>
        </w:rPr>
      </w:pPr>
      <w:r w:rsidRPr="003D01A1">
        <w:rPr>
          <w:rFonts w:eastAsiaTheme="minorEastAsia" w:cstheme="minorHAnsi"/>
          <w:b/>
          <w:bCs/>
          <w:color w:val="000000" w:themeColor="text1"/>
          <w:kern w:val="24"/>
        </w:rPr>
        <w:t xml:space="preserve">Marcus </w:t>
      </w:r>
      <w:proofErr w:type="spellStart"/>
      <w:r w:rsidRPr="003D01A1">
        <w:rPr>
          <w:rFonts w:eastAsiaTheme="minorEastAsia" w:cstheme="minorHAnsi"/>
          <w:b/>
          <w:bCs/>
          <w:color w:val="000000" w:themeColor="text1"/>
          <w:kern w:val="24"/>
        </w:rPr>
        <w:t>Godinho</w:t>
      </w:r>
      <w:proofErr w:type="spellEnd"/>
      <w:r w:rsidRPr="003D01A1">
        <w:rPr>
          <w:rFonts w:eastAsiaTheme="minorEastAsia" w:cstheme="minorHAnsi"/>
          <w:b/>
          <w:bCs/>
          <w:color w:val="000000" w:themeColor="text1"/>
          <w:kern w:val="24"/>
        </w:rPr>
        <w:t xml:space="preserve">, CEO, </w:t>
      </w:r>
      <w:proofErr w:type="spellStart"/>
      <w:r w:rsidRPr="003D01A1">
        <w:rPr>
          <w:rFonts w:eastAsiaTheme="minorEastAsia" w:cstheme="minorHAnsi"/>
          <w:b/>
          <w:bCs/>
          <w:color w:val="000000" w:themeColor="text1"/>
          <w:kern w:val="24"/>
        </w:rPr>
        <w:t>FareShare</w:t>
      </w:r>
      <w:proofErr w:type="spellEnd"/>
      <w:r>
        <w:rPr>
          <w:rFonts w:eastAsiaTheme="minorEastAsia" w:cstheme="minorHAnsi"/>
          <w:b/>
          <w:bCs/>
          <w:color w:val="000000" w:themeColor="text1"/>
          <w:kern w:val="24"/>
        </w:rPr>
        <w:t xml:space="preserve"> </w:t>
      </w:r>
      <w:r w:rsidRPr="0085372E">
        <w:rPr>
          <w:rFonts w:eastAsiaTheme="minorEastAsia" w:cstheme="minorHAnsi"/>
          <w:b/>
          <w:color w:val="000000" w:themeColor="text1"/>
          <w:kern w:val="24"/>
        </w:rPr>
        <w:t>(SPNM</w:t>
      </w:r>
      <w:r>
        <w:rPr>
          <w:rFonts w:eastAsiaTheme="minorEastAsia" w:cstheme="minorHAnsi"/>
          <w:b/>
          <w:color w:val="000000" w:themeColor="text1"/>
          <w:kern w:val="24"/>
        </w:rPr>
        <w:t xml:space="preserve"> </w:t>
      </w:r>
      <w:r w:rsidRPr="0085372E">
        <w:rPr>
          <w:rFonts w:eastAsiaTheme="minorEastAsia" w:cstheme="minorHAnsi"/>
          <w:b/>
          <w:color w:val="000000" w:themeColor="text1"/>
          <w:kern w:val="24"/>
        </w:rPr>
        <w:t>20</w:t>
      </w:r>
      <w:r>
        <w:rPr>
          <w:rFonts w:eastAsiaTheme="minorEastAsia" w:cstheme="minorHAnsi"/>
          <w:b/>
          <w:color w:val="000000" w:themeColor="text1"/>
          <w:kern w:val="24"/>
        </w:rPr>
        <w:t>2</w:t>
      </w:r>
      <w:r w:rsidR="00F6410C">
        <w:rPr>
          <w:rFonts w:eastAsiaTheme="minorEastAsia" w:cstheme="minorHAnsi"/>
          <w:b/>
          <w:color w:val="000000" w:themeColor="text1"/>
          <w:kern w:val="24"/>
        </w:rPr>
        <w:t>0</w:t>
      </w:r>
      <w:r>
        <w:rPr>
          <w:rFonts w:eastAsiaTheme="minorEastAsia" w:cstheme="minorHAnsi"/>
          <w:b/>
          <w:color w:val="000000" w:themeColor="text1"/>
          <w:kern w:val="24"/>
        </w:rPr>
        <w:t xml:space="preserve"> online</w:t>
      </w:r>
      <w:r w:rsidRPr="0085372E">
        <w:rPr>
          <w:rFonts w:eastAsiaTheme="minorEastAsia" w:cstheme="minorHAnsi"/>
          <w:b/>
          <w:color w:val="000000" w:themeColor="text1"/>
          <w:kern w:val="24"/>
        </w:rPr>
        <w:t>)</w:t>
      </w:r>
      <w:r w:rsidR="00EF3314" w:rsidRPr="00EF3314">
        <w:rPr>
          <w:rFonts w:cstheme="minorHAnsi"/>
        </w:rPr>
        <w:br/>
        <w:t xml:space="preserve">“The Harvard SPNM course was the most valuable and inspiring education experience of my life.  For me there were four stand out facets.  In no </w:t>
      </w:r>
      <w:proofErr w:type="gramStart"/>
      <w:r w:rsidR="00EF3314" w:rsidRPr="00EF3314">
        <w:rPr>
          <w:rFonts w:cstheme="minorHAnsi"/>
        </w:rPr>
        <w:t>particular order</w:t>
      </w:r>
      <w:proofErr w:type="gramEnd"/>
      <w:r w:rsidR="00EF3314" w:rsidRPr="00EF3314">
        <w:rPr>
          <w:rFonts w:cstheme="minorHAnsi"/>
        </w:rPr>
        <w:t>:</w:t>
      </w:r>
      <w:r w:rsidR="00D46817">
        <w:rPr>
          <w:rFonts w:cstheme="minorHAnsi"/>
        </w:rPr>
        <w:br/>
      </w:r>
      <w:r w:rsidR="00EF3314" w:rsidRPr="00EF3314">
        <w:rPr>
          <w:rFonts w:cstheme="minorHAnsi"/>
        </w:rPr>
        <w:t xml:space="preserve">1. The lecturers were challenging and inspiring.  </w:t>
      </w:r>
      <w:proofErr w:type="gramStart"/>
      <w:r w:rsidR="00EF3314" w:rsidRPr="00EF3314">
        <w:rPr>
          <w:rFonts w:cstheme="minorHAnsi"/>
        </w:rPr>
        <w:t>One OMG moment,</w:t>
      </w:r>
      <w:proofErr w:type="gramEnd"/>
      <w:r w:rsidR="00EF3314" w:rsidRPr="00EF3314">
        <w:rPr>
          <w:rFonts w:cstheme="minorHAnsi"/>
        </w:rPr>
        <w:t xml:space="preserve"> was when a lecturer upon finishing his sentence said he had noted while he was talking that one course participant (of the 100) had posted in the Chat that she disagreed with him.  He respectfully explained why he thought it was particularly relevant to her movement and in particular her </w:t>
      </w:r>
      <w:proofErr w:type="spellStart"/>
      <w:r w:rsidR="00EF3314" w:rsidRPr="00EF3314">
        <w:rPr>
          <w:rFonts w:cstheme="minorHAnsi"/>
        </w:rPr>
        <w:t>organisation’s</w:t>
      </w:r>
      <w:proofErr w:type="spellEnd"/>
      <w:r w:rsidR="00EF3314" w:rsidRPr="00EF3314">
        <w:rPr>
          <w:rFonts w:cstheme="minorHAnsi"/>
        </w:rPr>
        <w:t xml:space="preserve"> role within that movement.  He had processed all this while he was speaking.  </w:t>
      </w:r>
    </w:p>
    <w:p w14:paraId="25F0EC4C" w14:textId="77777777" w:rsidR="00EF3314" w:rsidRPr="00EF3314" w:rsidRDefault="00EF3314" w:rsidP="00EF3314">
      <w:pPr>
        <w:rPr>
          <w:rFonts w:cstheme="minorHAnsi"/>
        </w:rPr>
      </w:pPr>
      <w:r w:rsidRPr="00EF3314">
        <w:rPr>
          <w:rFonts w:cstheme="minorHAnsi"/>
        </w:rPr>
        <w:t xml:space="preserve">2. The content was particularly relevant to </w:t>
      </w:r>
      <w:proofErr w:type="spellStart"/>
      <w:r w:rsidRPr="00EF3314">
        <w:rPr>
          <w:rFonts w:cstheme="minorHAnsi"/>
        </w:rPr>
        <w:t>FareShare</w:t>
      </w:r>
      <w:proofErr w:type="spellEnd"/>
      <w:r w:rsidRPr="00EF3314">
        <w:rPr>
          <w:rFonts w:cstheme="minorHAnsi"/>
        </w:rPr>
        <w:t>.  It provided me with a process and framework to assist with a refresh of our strategy.  It also provided me with some useful material to share with existing and potential funders.</w:t>
      </w:r>
    </w:p>
    <w:p w14:paraId="26A5F22F" w14:textId="77777777" w:rsidR="00EF3314" w:rsidRPr="00EF3314" w:rsidRDefault="00EF3314" w:rsidP="00EF3314">
      <w:pPr>
        <w:rPr>
          <w:rFonts w:cstheme="minorHAnsi"/>
        </w:rPr>
      </w:pPr>
      <w:r w:rsidRPr="00EF3314">
        <w:rPr>
          <w:rFonts w:cstheme="minorHAnsi"/>
        </w:rPr>
        <w:t xml:space="preserve">3. Of course, everyone would rather have been together in Boston, but the virtual experience was flawless.  Support staff were always present should they be needed.  It was clear staff had put a lot of thought into matching participants and the </w:t>
      </w:r>
      <w:proofErr w:type="spellStart"/>
      <w:r w:rsidRPr="00EF3314">
        <w:rPr>
          <w:rFonts w:cstheme="minorHAnsi"/>
        </w:rPr>
        <w:t>make up</w:t>
      </w:r>
      <w:proofErr w:type="spellEnd"/>
      <w:r w:rsidRPr="00EF3314">
        <w:rPr>
          <w:rFonts w:cstheme="minorHAnsi"/>
        </w:rPr>
        <w:t xml:space="preserve"> of groups.</w:t>
      </w:r>
    </w:p>
    <w:p w14:paraId="4748AEFE" w14:textId="77777777" w:rsidR="00EF3314" w:rsidRPr="00EF3314" w:rsidRDefault="00EF3314" w:rsidP="00EF3314">
      <w:pPr>
        <w:rPr>
          <w:rFonts w:cstheme="minorHAnsi"/>
        </w:rPr>
      </w:pPr>
      <w:r w:rsidRPr="00EF3314">
        <w:rPr>
          <w:rFonts w:cstheme="minorHAnsi"/>
        </w:rPr>
        <w:t xml:space="preserve">4. Participants contributed so many experiences, </w:t>
      </w:r>
      <w:proofErr w:type="gramStart"/>
      <w:r w:rsidRPr="00EF3314">
        <w:rPr>
          <w:rFonts w:cstheme="minorHAnsi"/>
        </w:rPr>
        <w:t>advice</w:t>
      </w:r>
      <w:proofErr w:type="gramEnd"/>
      <w:r w:rsidRPr="00EF3314">
        <w:rPr>
          <w:rFonts w:cstheme="minorHAnsi"/>
        </w:rPr>
        <w:t xml:space="preserve"> and encouragement.  I just know that many of us will remain in contact for years to come.  I have already had a meeting with the Smithsonian which reached out keen to explore how it could partner with </w:t>
      </w:r>
      <w:proofErr w:type="spellStart"/>
      <w:r w:rsidRPr="00EF3314">
        <w:rPr>
          <w:rFonts w:cstheme="minorHAnsi"/>
        </w:rPr>
        <w:t>FareShare</w:t>
      </w:r>
      <w:proofErr w:type="spellEnd"/>
      <w:r w:rsidRPr="00EF3314">
        <w:rPr>
          <w:rFonts w:cstheme="minorHAnsi"/>
        </w:rPr>
        <w:t xml:space="preserve"> in Australia.</w:t>
      </w:r>
    </w:p>
    <w:p w14:paraId="45573B2C" w14:textId="2AAA09B0" w:rsidR="005E4D2A" w:rsidRPr="007979BC" w:rsidRDefault="00EF3314" w:rsidP="00FE5584">
      <w:pPr>
        <w:rPr>
          <w:rFonts w:cs="Arial"/>
          <w:b/>
          <w:bCs/>
          <w:color w:val="000000"/>
          <w:szCs w:val="23"/>
          <w:shd w:val="clear" w:color="auto" w:fill="FFFFFF"/>
          <w:lang w:val="en-AU"/>
        </w:rPr>
      </w:pPr>
      <w:r w:rsidRPr="00EF3314">
        <w:rPr>
          <w:rFonts w:cstheme="minorHAnsi"/>
        </w:rPr>
        <w:t xml:space="preserve">This was my first Harvard </w:t>
      </w:r>
      <w:proofErr w:type="gramStart"/>
      <w:r w:rsidRPr="00EF3314">
        <w:rPr>
          <w:rFonts w:cstheme="minorHAnsi"/>
        </w:rPr>
        <w:t>experience</w:t>
      </w:r>
      <w:proofErr w:type="gramEnd"/>
      <w:r w:rsidRPr="00EF3314">
        <w:rPr>
          <w:rFonts w:cstheme="minorHAnsi"/>
        </w:rPr>
        <w:t xml:space="preserve"> and I am determined it won’t be my last.</w:t>
      </w:r>
      <w:r>
        <w:rPr>
          <w:rFonts w:eastAsiaTheme="minorEastAsia" w:cstheme="minorHAnsi"/>
          <w:color w:val="000000" w:themeColor="text1"/>
          <w:kern w:val="24"/>
        </w:rPr>
        <w:br/>
      </w:r>
      <w:r>
        <w:rPr>
          <w:rFonts w:eastAsiaTheme="minorEastAsia" w:cstheme="minorHAnsi"/>
          <w:b/>
          <w:color w:val="000000" w:themeColor="text1"/>
          <w:kern w:val="24"/>
        </w:rPr>
        <w:br/>
      </w:r>
      <w:r>
        <w:rPr>
          <w:b/>
        </w:rPr>
        <w:br/>
      </w:r>
      <w:r w:rsidR="007979BC" w:rsidRPr="007979BC">
        <w:rPr>
          <w:b/>
        </w:rPr>
        <w:t xml:space="preserve">Elizabeth </w:t>
      </w:r>
      <w:proofErr w:type="spellStart"/>
      <w:r w:rsidR="007979BC" w:rsidRPr="007979BC">
        <w:rPr>
          <w:b/>
        </w:rPr>
        <w:t>Drozd</w:t>
      </w:r>
      <w:proofErr w:type="spellEnd"/>
      <w:r w:rsidR="007979BC" w:rsidRPr="007979BC">
        <w:rPr>
          <w:b/>
        </w:rPr>
        <w:t>, CEO, Australian Multicultural Community Services</w:t>
      </w:r>
      <w:r w:rsidR="00FE5584">
        <w:rPr>
          <w:b/>
        </w:rPr>
        <w:t xml:space="preserve"> (SPNM 2019)</w:t>
      </w:r>
    </w:p>
    <w:p w14:paraId="45573B2D" w14:textId="77777777" w:rsidR="00CD2C12" w:rsidRPr="00065119" w:rsidRDefault="00080386" w:rsidP="00CD2C12">
      <w:pPr>
        <w:shd w:val="clear" w:color="auto" w:fill="FFFFFF"/>
        <w:rPr>
          <w:rFonts w:cstheme="minorHAnsi"/>
        </w:rPr>
      </w:pPr>
      <w:r w:rsidRPr="00080386">
        <w:rPr>
          <w:rFonts w:cstheme="minorHAnsi"/>
        </w:rPr>
        <w:t>‘The value and relevance of SPNM is multifaceted and immense. For most CEOs who attend, it is the first opportunity ever to be together with 160 like-minded CEOs who are all working to address some of the most challenging aspects that exist in society (</w:t>
      </w:r>
      <w:proofErr w:type="gramStart"/>
      <w:r w:rsidRPr="00080386">
        <w:rPr>
          <w:rFonts w:cstheme="minorHAnsi"/>
        </w:rPr>
        <w:t>e.g.</w:t>
      </w:r>
      <w:proofErr w:type="gramEnd"/>
      <w:r w:rsidRPr="00080386">
        <w:rPr>
          <w:rFonts w:cstheme="minorHAnsi"/>
        </w:rPr>
        <w:t xml:space="preserve"> by assisting refugees who are crossing the Mexico–US border, or by addressing issues such as homelessness, poverty, educational and intergenerational disadvantage, unemployment). It was great to have such a strong acknowledgement by the Harvard lecturers of what we do as leaders of communities.’</w:t>
      </w:r>
    </w:p>
    <w:p w14:paraId="45573B2E" w14:textId="77777777" w:rsidR="00CD2C12" w:rsidRDefault="00CD2C12" w:rsidP="00CD2C12">
      <w:pPr>
        <w:shd w:val="clear" w:color="auto" w:fill="FFFFFF"/>
        <w:rPr>
          <w:rFonts w:asciiTheme="minorHAnsi" w:hAnsiTheme="minorHAnsi" w:cstheme="minorHAnsi"/>
          <w:i/>
        </w:rPr>
      </w:pPr>
    </w:p>
    <w:p w14:paraId="27C860F6" w14:textId="77777777" w:rsidR="00F6410C" w:rsidRDefault="00F6410C" w:rsidP="00CD2C12">
      <w:pPr>
        <w:shd w:val="clear" w:color="auto" w:fill="FFFFFF"/>
        <w:rPr>
          <w:rFonts w:asciiTheme="minorHAnsi" w:hAnsiTheme="minorHAnsi" w:cstheme="minorHAnsi"/>
          <w:i/>
        </w:rPr>
      </w:pPr>
    </w:p>
    <w:p w14:paraId="27B866FB" w14:textId="77777777" w:rsidR="00F6410C" w:rsidRDefault="00F6410C" w:rsidP="00CD2C12">
      <w:pPr>
        <w:shd w:val="clear" w:color="auto" w:fill="FFFFFF"/>
        <w:rPr>
          <w:rFonts w:asciiTheme="minorHAnsi" w:hAnsiTheme="minorHAnsi" w:cstheme="minorHAnsi"/>
          <w:i/>
        </w:rPr>
      </w:pPr>
    </w:p>
    <w:p w14:paraId="644EA971" w14:textId="77777777" w:rsidR="00F6410C" w:rsidRDefault="00F6410C" w:rsidP="00CD2C12">
      <w:pPr>
        <w:shd w:val="clear" w:color="auto" w:fill="FFFFFF"/>
        <w:rPr>
          <w:rFonts w:asciiTheme="minorHAnsi" w:hAnsiTheme="minorHAnsi" w:cstheme="minorHAnsi"/>
          <w:i/>
        </w:rPr>
      </w:pPr>
    </w:p>
    <w:p w14:paraId="4C8E919F" w14:textId="77777777" w:rsidR="00F6410C" w:rsidRDefault="00F6410C" w:rsidP="00CD2C12">
      <w:pPr>
        <w:shd w:val="clear" w:color="auto" w:fill="FFFFFF"/>
        <w:rPr>
          <w:rFonts w:asciiTheme="minorHAnsi" w:hAnsiTheme="minorHAnsi" w:cstheme="minorHAnsi"/>
          <w:i/>
        </w:rPr>
      </w:pPr>
    </w:p>
    <w:p w14:paraId="1868CDC3" w14:textId="77777777" w:rsidR="00250AA4" w:rsidRDefault="00250AA4" w:rsidP="00CD2C12">
      <w:pPr>
        <w:shd w:val="clear" w:color="auto" w:fill="FFFFFF"/>
        <w:rPr>
          <w:rFonts w:asciiTheme="minorHAnsi" w:hAnsiTheme="minorHAnsi" w:cstheme="minorHAnsi"/>
          <w:i/>
        </w:rPr>
      </w:pPr>
    </w:p>
    <w:p w14:paraId="21DEAF21" w14:textId="77777777" w:rsidR="00E8485C" w:rsidRPr="00CD2C12" w:rsidRDefault="00E8485C" w:rsidP="00CD2C12">
      <w:pPr>
        <w:shd w:val="clear" w:color="auto" w:fill="FFFFFF"/>
        <w:rPr>
          <w:rFonts w:asciiTheme="minorHAnsi" w:hAnsiTheme="minorHAnsi" w:cstheme="minorHAnsi"/>
          <w:i/>
        </w:rPr>
      </w:pPr>
    </w:p>
    <w:p w14:paraId="1693670E" w14:textId="77777777" w:rsidR="00FE5584" w:rsidRDefault="00FE5584" w:rsidP="007309EB">
      <w:pPr>
        <w:shd w:val="clear" w:color="auto" w:fill="FFFFFF"/>
        <w:rPr>
          <w:b/>
        </w:rPr>
      </w:pPr>
    </w:p>
    <w:p w14:paraId="45573B30" w14:textId="0F0A18B5" w:rsidR="00A92076" w:rsidRDefault="00A92076" w:rsidP="007309EB">
      <w:pPr>
        <w:shd w:val="clear" w:color="auto" w:fill="FFFFFF"/>
        <w:rPr>
          <w:b/>
          <w:szCs w:val="23"/>
          <w:shd w:val="clear" w:color="auto" w:fill="FFFFFF"/>
        </w:rPr>
      </w:pPr>
      <w:proofErr w:type="spellStart"/>
      <w:r w:rsidRPr="00A92076">
        <w:rPr>
          <w:b/>
        </w:rPr>
        <w:lastRenderedPageBreak/>
        <w:t>Melodie</w:t>
      </w:r>
      <w:proofErr w:type="spellEnd"/>
      <w:r w:rsidRPr="00A92076">
        <w:rPr>
          <w:b/>
        </w:rPr>
        <w:t xml:space="preserve"> Potts </w:t>
      </w:r>
      <w:proofErr w:type="spellStart"/>
      <w:r w:rsidRPr="00A92076">
        <w:rPr>
          <w:b/>
        </w:rPr>
        <w:t>Rosevear</w:t>
      </w:r>
      <w:proofErr w:type="spellEnd"/>
      <w:r w:rsidRPr="00A92076">
        <w:rPr>
          <w:b/>
        </w:rPr>
        <w:t xml:space="preserve">, CEO, Teach </w:t>
      </w:r>
      <w:proofErr w:type="gramStart"/>
      <w:r w:rsidRPr="00A92076">
        <w:rPr>
          <w:b/>
        </w:rPr>
        <w:t>For</w:t>
      </w:r>
      <w:proofErr w:type="gramEnd"/>
      <w:r w:rsidRPr="00A92076">
        <w:rPr>
          <w:b/>
        </w:rPr>
        <w:t xml:space="preserve"> Australia</w:t>
      </w:r>
      <w:r w:rsidRPr="00A92076">
        <w:rPr>
          <w:b/>
          <w:szCs w:val="23"/>
          <w:shd w:val="clear" w:color="auto" w:fill="FFFFFF"/>
        </w:rPr>
        <w:t xml:space="preserve"> </w:t>
      </w:r>
      <w:r w:rsidR="00FE5584">
        <w:rPr>
          <w:b/>
          <w:szCs w:val="23"/>
          <w:shd w:val="clear" w:color="auto" w:fill="FFFFFF"/>
        </w:rPr>
        <w:t>(SPNM 2019)</w:t>
      </w:r>
    </w:p>
    <w:p w14:paraId="45573B31" w14:textId="77777777" w:rsidR="007309EB" w:rsidRPr="00065119" w:rsidRDefault="00080386" w:rsidP="007309EB">
      <w:pPr>
        <w:shd w:val="clear" w:color="auto" w:fill="FFFFFF"/>
        <w:rPr>
          <w:rFonts w:asciiTheme="minorHAnsi" w:hAnsiTheme="minorHAnsi" w:cstheme="minorHAnsi"/>
          <w:i/>
        </w:rPr>
      </w:pPr>
      <w:r w:rsidRPr="00080386">
        <w:rPr>
          <w:rFonts w:cs="Arial"/>
          <w:bCs/>
          <w:color w:val="000000"/>
          <w:szCs w:val="23"/>
          <w:shd w:val="clear" w:color="auto" w:fill="FFFFFF"/>
          <w:lang w:val="en-AU"/>
        </w:rPr>
        <w:t xml:space="preserve">‘I took a lot away from the [SPNM] week, but one of the major takeaways was how common it is across our organisations to have a Vision and a Mission, but how often we lack a more immediate “operational mission” which helps guide trade-offs and decisions for the medium term. The big “M” mission we have, but I believe there is still work to do in our little “m” mission, and I suspect that resonates with folks at Teach </w:t>
      </w:r>
      <w:proofErr w:type="gramStart"/>
      <w:r w:rsidRPr="00080386">
        <w:rPr>
          <w:rFonts w:cs="Arial"/>
          <w:bCs/>
          <w:color w:val="000000"/>
          <w:szCs w:val="23"/>
          <w:shd w:val="clear" w:color="auto" w:fill="FFFFFF"/>
          <w:lang w:val="en-AU"/>
        </w:rPr>
        <w:t>For</w:t>
      </w:r>
      <w:proofErr w:type="gramEnd"/>
      <w:r w:rsidRPr="00080386">
        <w:rPr>
          <w:rFonts w:cs="Arial"/>
          <w:bCs/>
          <w:color w:val="000000"/>
          <w:szCs w:val="23"/>
          <w:shd w:val="clear" w:color="auto" w:fill="FFFFFF"/>
          <w:lang w:val="en-AU"/>
        </w:rPr>
        <w:t xml:space="preserve"> Australia. </w:t>
      </w:r>
      <w:proofErr w:type="gramStart"/>
      <w:r w:rsidRPr="00080386">
        <w:rPr>
          <w:rFonts w:cs="Arial"/>
          <w:bCs/>
          <w:color w:val="000000"/>
          <w:szCs w:val="23"/>
          <w:shd w:val="clear" w:color="auto" w:fill="FFFFFF"/>
          <w:lang w:val="en-AU"/>
        </w:rPr>
        <w:t>This is why</w:t>
      </w:r>
      <w:proofErr w:type="gramEnd"/>
      <w:r w:rsidRPr="00080386">
        <w:rPr>
          <w:rFonts w:cs="Arial"/>
          <w:bCs/>
          <w:color w:val="000000"/>
          <w:szCs w:val="23"/>
          <w:shd w:val="clear" w:color="auto" w:fill="FFFFFF"/>
          <w:lang w:val="en-AU"/>
        </w:rPr>
        <w:t xml:space="preserve"> I am so excited to see work already happening: in our regional vision setting, in clarifying elements of our program vision, in innovation, in relation to our Alumni – all feeding into our 2030 vision.’</w:t>
      </w:r>
    </w:p>
    <w:p w14:paraId="45573B32" w14:textId="77777777" w:rsidR="007309EB" w:rsidRDefault="007309EB" w:rsidP="007309EB">
      <w:pPr>
        <w:shd w:val="clear" w:color="auto" w:fill="FFFFFF"/>
        <w:rPr>
          <w:rFonts w:asciiTheme="minorHAnsi" w:hAnsiTheme="minorHAnsi" w:cstheme="minorHAnsi"/>
          <w:i/>
        </w:rPr>
      </w:pPr>
    </w:p>
    <w:p w14:paraId="45573B33" w14:textId="77777777" w:rsidR="007309EB" w:rsidRDefault="007309EB" w:rsidP="007309EB">
      <w:pPr>
        <w:shd w:val="clear" w:color="auto" w:fill="FFFFFF"/>
        <w:rPr>
          <w:rFonts w:asciiTheme="minorHAnsi" w:hAnsiTheme="minorHAnsi" w:cstheme="minorHAnsi"/>
          <w:i/>
        </w:rPr>
      </w:pPr>
    </w:p>
    <w:p w14:paraId="45573B34" w14:textId="6E67076E" w:rsidR="00AD21A1" w:rsidRDefault="00AF2C5E" w:rsidP="00CD2C12">
      <w:pPr>
        <w:shd w:val="clear" w:color="auto" w:fill="FFFFFF"/>
        <w:rPr>
          <w:rFonts w:cs="Arial"/>
          <w:b/>
          <w:bCs/>
          <w:color w:val="000000"/>
          <w:szCs w:val="23"/>
          <w:shd w:val="clear" w:color="auto" w:fill="FFFFFF"/>
          <w:lang w:val="en-AU"/>
        </w:rPr>
      </w:pPr>
      <w:r w:rsidRPr="00AF2C5E">
        <w:rPr>
          <w:rFonts w:cs="Arial"/>
          <w:b/>
          <w:bCs/>
          <w:color w:val="000000"/>
          <w:szCs w:val="23"/>
          <w:shd w:val="clear" w:color="auto" w:fill="FFFFFF"/>
          <w:lang w:val="en-AU"/>
        </w:rPr>
        <w:t>Edward Tudor, Executive Director, Melbourne Indigenous Transition School</w:t>
      </w:r>
      <w:r w:rsidR="00FE5584">
        <w:rPr>
          <w:rFonts w:cs="Arial"/>
          <w:b/>
          <w:bCs/>
          <w:color w:val="000000"/>
          <w:szCs w:val="23"/>
          <w:shd w:val="clear" w:color="auto" w:fill="FFFFFF"/>
          <w:lang w:val="en-AU"/>
        </w:rPr>
        <w:t xml:space="preserve"> </w:t>
      </w:r>
      <w:r w:rsidR="00FE5584">
        <w:rPr>
          <w:b/>
          <w:szCs w:val="23"/>
          <w:shd w:val="clear" w:color="auto" w:fill="FFFFFF"/>
        </w:rPr>
        <w:t>(SPNM 2019)</w:t>
      </w:r>
    </w:p>
    <w:p w14:paraId="45573B35" w14:textId="77777777" w:rsidR="004B2C22" w:rsidRPr="00065119" w:rsidRDefault="00080386" w:rsidP="004B2C22">
      <w:pPr>
        <w:shd w:val="clear" w:color="auto" w:fill="FFFFFF"/>
        <w:rPr>
          <w:rFonts w:cs="Arial"/>
          <w:bCs/>
          <w:color w:val="000000"/>
          <w:szCs w:val="23"/>
          <w:shd w:val="clear" w:color="auto" w:fill="FFFFFF"/>
          <w:lang w:val="en-AU"/>
        </w:rPr>
      </w:pPr>
      <w:r w:rsidRPr="00080386">
        <w:rPr>
          <w:rFonts w:cs="Arial"/>
          <w:bCs/>
          <w:color w:val="000000"/>
          <w:szCs w:val="23"/>
          <w:shd w:val="clear" w:color="auto" w:fill="FFFFFF"/>
          <w:lang w:val="en-AU"/>
        </w:rPr>
        <w:t xml:space="preserve">‘Simply put, SPNM was the most outstanding learning experience that I have ever had. The faculty were sensational – so engaging, so approachable and energetic – and the course content was fascinating and hugely relevant. HBS is such a motivating and exciting place: at the end of the </w:t>
      </w:r>
      <w:proofErr w:type="gramStart"/>
      <w:r w:rsidRPr="00080386">
        <w:rPr>
          <w:rFonts w:cs="Arial"/>
          <w:bCs/>
          <w:color w:val="000000"/>
          <w:szCs w:val="23"/>
          <w:shd w:val="clear" w:color="auto" w:fill="FFFFFF"/>
          <w:lang w:val="en-AU"/>
        </w:rPr>
        <w:t>week</w:t>
      </w:r>
      <w:proofErr w:type="gramEnd"/>
      <w:r w:rsidRPr="00080386">
        <w:rPr>
          <w:rFonts w:cs="Arial"/>
          <w:bCs/>
          <w:color w:val="000000"/>
          <w:szCs w:val="23"/>
          <w:shd w:val="clear" w:color="auto" w:fill="FFFFFF"/>
          <w:lang w:val="en-AU"/>
        </w:rPr>
        <w:t xml:space="preserve"> I was completely exhausted but wished I could stay another three weeks!’</w:t>
      </w:r>
    </w:p>
    <w:p w14:paraId="45573B36" w14:textId="77777777" w:rsidR="00CD2C12" w:rsidRPr="00065119" w:rsidRDefault="00CD2C12" w:rsidP="00CD2C12">
      <w:pPr>
        <w:shd w:val="clear" w:color="auto" w:fill="FFFFFF"/>
        <w:rPr>
          <w:rFonts w:cs="Arial"/>
          <w:color w:val="222222"/>
          <w:lang w:val="en-AU"/>
        </w:rPr>
      </w:pPr>
    </w:p>
    <w:p w14:paraId="45573B37" w14:textId="77777777" w:rsidR="00CD2C12" w:rsidRDefault="00CD2C12" w:rsidP="00CD2C12">
      <w:pPr>
        <w:shd w:val="clear" w:color="auto" w:fill="FFFFFF"/>
        <w:rPr>
          <w:rFonts w:ascii="Verdana" w:hAnsi="Verdana" w:cs="Arial"/>
          <w:color w:val="222222"/>
          <w:lang w:val="en-AU"/>
        </w:rPr>
      </w:pPr>
    </w:p>
    <w:p w14:paraId="45573B41" w14:textId="7D006ACB" w:rsidR="00667FE3" w:rsidRDefault="001D38C6" w:rsidP="00B7110F">
      <w:pPr>
        <w:tabs>
          <w:tab w:val="left" w:pos="10080"/>
        </w:tabs>
        <w:jc w:val="center"/>
        <w:rPr>
          <w:b/>
          <w:sz w:val="28"/>
        </w:rPr>
      </w:pPr>
      <w:r>
        <w:rPr>
          <w:b/>
          <w:sz w:val="28"/>
        </w:rPr>
        <w:t xml:space="preserve">Recipients of </w:t>
      </w:r>
      <w:r w:rsidR="00836C83" w:rsidRPr="00836C83">
        <w:rPr>
          <w:b/>
          <w:sz w:val="28"/>
        </w:rPr>
        <w:t>HCV Non-Profit Fellowships</w:t>
      </w:r>
      <w:r w:rsidR="00E80EDD" w:rsidRPr="00A914D1">
        <w:rPr>
          <w:b/>
          <w:sz w:val="28"/>
        </w:rPr>
        <w:t xml:space="preserve"> 2001–</w:t>
      </w:r>
      <w:r w:rsidR="00F6410C">
        <w:rPr>
          <w:b/>
          <w:sz w:val="28"/>
        </w:rPr>
        <w:t>20</w:t>
      </w:r>
    </w:p>
    <w:p w14:paraId="45573B42" w14:textId="77777777" w:rsidR="00D90B14" w:rsidRDefault="00D90B14" w:rsidP="00B7110F">
      <w:pPr>
        <w:tabs>
          <w:tab w:val="left" w:pos="10080"/>
        </w:tabs>
        <w:jc w:val="center"/>
        <w:rPr>
          <w:b/>
          <w:sz w:val="28"/>
        </w:rPr>
      </w:pPr>
    </w:p>
    <w:p w14:paraId="6B701841" w14:textId="77777777" w:rsidR="00F6410C" w:rsidRDefault="00F6410C" w:rsidP="00E1078E">
      <w:pPr>
        <w:tabs>
          <w:tab w:val="left" w:pos="10080"/>
        </w:tabs>
        <w:rPr>
          <w:b/>
        </w:rPr>
      </w:pPr>
      <w:r>
        <w:rPr>
          <w:b/>
        </w:rPr>
        <w:t>2020</w:t>
      </w:r>
    </w:p>
    <w:p w14:paraId="4B7B59A2" w14:textId="26D63AF9" w:rsidR="00F6410C" w:rsidRPr="00F6410C" w:rsidRDefault="00F6410C" w:rsidP="00F6410C">
      <w:pPr>
        <w:shd w:val="clear" w:color="auto" w:fill="FFFFFF"/>
      </w:pPr>
      <w:r w:rsidRPr="00F6410C">
        <w:t xml:space="preserve">Jennifer Fitzgerald, CEO, Scope </w:t>
      </w:r>
    </w:p>
    <w:p w14:paraId="45573B43" w14:textId="76546384" w:rsidR="00E1078E" w:rsidRPr="004236BE" w:rsidRDefault="00F6410C" w:rsidP="00E1078E">
      <w:pPr>
        <w:tabs>
          <w:tab w:val="left" w:pos="10080"/>
        </w:tabs>
        <w:rPr>
          <w:b/>
        </w:rPr>
      </w:pPr>
      <w:r w:rsidRPr="00F6410C">
        <w:rPr>
          <w:rFonts w:eastAsiaTheme="minorEastAsia" w:cstheme="minorHAnsi"/>
          <w:color w:val="000000" w:themeColor="text1"/>
          <w:kern w:val="24"/>
        </w:rPr>
        <w:t xml:space="preserve">Marcus </w:t>
      </w:r>
      <w:proofErr w:type="spellStart"/>
      <w:r w:rsidRPr="00F6410C">
        <w:rPr>
          <w:rFonts w:eastAsiaTheme="minorEastAsia" w:cstheme="minorHAnsi"/>
          <w:color w:val="000000" w:themeColor="text1"/>
          <w:kern w:val="24"/>
        </w:rPr>
        <w:t>Godinho</w:t>
      </w:r>
      <w:proofErr w:type="spellEnd"/>
      <w:r w:rsidRPr="00F6410C">
        <w:rPr>
          <w:rFonts w:eastAsiaTheme="minorEastAsia" w:cstheme="minorHAnsi"/>
          <w:color w:val="000000" w:themeColor="text1"/>
          <w:kern w:val="24"/>
        </w:rPr>
        <w:t xml:space="preserve">, CEO, </w:t>
      </w:r>
      <w:proofErr w:type="spellStart"/>
      <w:r w:rsidRPr="00F6410C">
        <w:rPr>
          <w:rFonts w:eastAsiaTheme="minorEastAsia" w:cstheme="minorHAnsi"/>
          <w:color w:val="000000" w:themeColor="text1"/>
          <w:kern w:val="24"/>
        </w:rPr>
        <w:t>FareShare</w:t>
      </w:r>
      <w:proofErr w:type="spellEnd"/>
      <w:r>
        <w:rPr>
          <w:b/>
        </w:rPr>
        <w:br/>
      </w:r>
      <w:r>
        <w:rPr>
          <w:b/>
        </w:rPr>
        <w:br/>
      </w:r>
      <w:r w:rsidR="00E1078E" w:rsidRPr="004236BE">
        <w:rPr>
          <w:b/>
        </w:rPr>
        <w:t>2019</w:t>
      </w:r>
    </w:p>
    <w:p w14:paraId="45573B44" w14:textId="77777777" w:rsidR="00E1078E" w:rsidRPr="004236BE" w:rsidRDefault="00E1078E" w:rsidP="00E1078E">
      <w:pPr>
        <w:tabs>
          <w:tab w:val="left" w:pos="10080"/>
        </w:tabs>
      </w:pPr>
      <w:r w:rsidRPr="004236BE">
        <w:t xml:space="preserve">Elizabeth </w:t>
      </w:r>
      <w:proofErr w:type="spellStart"/>
      <w:r w:rsidRPr="004236BE">
        <w:t>Drozd</w:t>
      </w:r>
      <w:proofErr w:type="spellEnd"/>
      <w:r w:rsidRPr="004236BE">
        <w:t xml:space="preserve">, CEO, Australian Multicultural Community Services </w:t>
      </w:r>
    </w:p>
    <w:p w14:paraId="45573B45" w14:textId="77777777" w:rsidR="00E1078E" w:rsidRPr="00587853" w:rsidRDefault="00E1078E" w:rsidP="00E1078E">
      <w:pPr>
        <w:tabs>
          <w:tab w:val="left" w:pos="10080"/>
        </w:tabs>
      </w:pPr>
      <w:proofErr w:type="spellStart"/>
      <w:r w:rsidRPr="00587853">
        <w:t>Melodie</w:t>
      </w:r>
      <w:proofErr w:type="spellEnd"/>
      <w:r w:rsidRPr="00587853">
        <w:t xml:space="preserve"> Potts </w:t>
      </w:r>
      <w:proofErr w:type="spellStart"/>
      <w:r w:rsidRPr="00587853">
        <w:t>Rosevear</w:t>
      </w:r>
      <w:proofErr w:type="spellEnd"/>
      <w:r w:rsidRPr="00587853">
        <w:t xml:space="preserve">, CEO, Teach </w:t>
      </w:r>
      <w:proofErr w:type="gramStart"/>
      <w:r w:rsidRPr="00587853">
        <w:t>For</w:t>
      </w:r>
      <w:proofErr w:type="gramEnd"/>
      <w:r w:rsidRPr="00587853">
        <w:t xml:space="preserve"> Australia</w:t>
      </w:r>
    </w:p>
    <w:p w14:paraId="45573B46" w14:textId="77777777" w:rsidR="00E1078E" w:rsidRDefault="00E1078E" w:rsidP="00E1078E">
      <w:pPr>
        <w:tabs>
          <w:tab w:val="left" w:pos="10080"/>
        </w:tabs>
      </w:pPr>
      <w:r w:rsidRPr="00587853">
        <w:t>Edward Tudor, Executive Director, Melbourne Indigenous Transition School</w:t>
      </w:r>
    </w:p>
    <w:p w14:paraId="45573B47" w14:textId="77777777" w:rsidR="007B573E" w:rsidRDefault="007B573E" w:rsidP="00D90B14">
      <w:pPr>
        <w:tabs>
          <w:tab w:val="left" w:pos="10080"/>
        </w:tabs>
        <w:rPr>
          <w:b/>
        </w:rPr>
      </w:pPr>
    </w:p>
    <w:p w14:paraId="45573B48" w14:textId="77777777" w:rsidR="00972A97" w:rsidRDefault="00CD2C12" w:rsidP="00D90B14">
      <w:pPr>
        <w:tabs>
          <w:tab w:val="left" w:pos="10080"/>
        </w:tabs>
        <w:rPr>
          <w:b/>
        </w:rPr>
      </w:pPr>
      <w:r>
        <w:rPr>
          <w:b/>
        </w:rPr>
        <w:t>2018</w:t>
      </w:r>
    </w:p>
    <w:p w14:paraId="45573B49" w14:textId="77777777" w:rsidR="00826608" w:rsidRDefault="00CD2C12" w:rsidP="007B573E">
      <w:pPr>
        <w:tabs>
          <w:tab w:val="left" w:pos="10080"/>
        </w:tabs>
      </w:pPr>
      <w:r>
        <w:t xml:space="preserve">Joanna Fletcher, CEO, </w:t>
      </w:r>
      <w:r w:rsidR="00960582" w:rsidRPr="00CD2C12">
        <w:t>Women</w:t>
      </w:r>
      <w:r w:rsidR="00960582">
        <w:t>’</w:t>
      </w:r>
      <w:r w:rsidR="00960582" w:rsidRPr="00CD2C12">
        <w:t xml:space="preserve">s </w:t>
      </w:r>
      <w:r w:rsidRPr="00CD2C12">
        <w:t>Legal Service Victoria</w:t>
      </w:r>
    </w:p>
    <w:p w14:paraId="45573B4A" w14:textId="77777777" w:rsidR="007B573E" w:rsidRPr="00CD2C12" w:rsidRDefault="007B573E" w:rsidP="007B573E">
      <w:pPr>
        <w:tabs>
          <w:tab w:val="left" w:pos="10080"/>
        </w:tabs>
      </w:pPr>
      <w:r w:rsidRPr="00CD2C12">
        <w:t>Sharon McGowan</w:t>
      </w:r>
      <w:r>
        <w:t>, CEO,</w:t>
      </w:r>
      <w:r w:rsidRPr="00CD2C12">
        <w:t xml:space="preserve"> Stroke Foundation</w:t>
      </w:r>
    </w:p>
    <w:p w14:paraId="45573B4B" w14:textId="77777777" w:rsidR="00CD2C12" w:rsidRPr="00CD2C12" w:rsidRDefault="00CD2C12" w:rsidP="00CD2C12">
      <w:pPr>
        <w:tabs>
          <w:tab w:val="left" w:pos="10080"/>
        </w:tabs>
      </w:pPr>
      <w:r w:rsidRPr="00CD2C12">
        <w:t>Ch</w:t>
      </w:r>
      <w:r w:rsidR="0080290A">
        <w:t>r</w:t>
      </w:r>
      <w:r w:rsidRPr="00CD2C12">
        <w:t>istine Mathieson</w:t>
      </w:r>
      <w:r>
        <w:t>, CEO, Expression Australia (</w:t>
      </w:r>
      <w:proofErr w:type="spellStart"/>
      <w:r w:rsidRPr="00CD2C12">
        <w:t>Vicdeaf</w:t>
      </w:r>
      <w:proofErr w:type="spellEnd"/>
      <w:r w:rsidR="00826608">
        <w:t xml:space="preserve"> in 2018</w:t>
      </w:r>
      <w:r w:rsidRPr="00CD2C12">
        <w:t>)</w:t>
      </w:r>
    </w:p>
    <w:p w14:paraId="45573B4C" w14:textId="77777777" w:rsidR="00CD2C12" w:rsidRDefault="00CD2C12" w:rsidP="00D90B14">
      <w:pPr>
        <w:tabs>
          <w:tab w:val="left" w:pos="10080"/>
        </w:tabs>
        <w:rPr>
          <w:b/>
        </w:rPr>
      </w:pPr>
    </w:p>
    <w:p w14:paraId="45573B4D" w14:textId="77777777" w:rsidR="00972A97" w:rsidRDefault="00972A97" w:rsidP="00972A97">
      <w:pPr>
        <w:tabs>
          <w:tab w:val="left" w:pos="10080"/>
        </w:tabs>
        <w:rPr>
          <w:b/>
        </w:rPr>
      </w:pPr>
      <w:r>
        <w:rPr>
          <w:b/>
        </w:rPr>
        <w:t>2017</w:t>
      </w:r>
    </w:p>
    <w:p w14:paraId="45573B4E" w14:textId="77777777" w:rsidR="00972A97" w:rsidRPr="00972A97" w:rsidRDefault="00972A97" w:rsidP="00972A97">
      <w:pPr>
        <w:tabs>
          <w:tab w:val="left" w:pos="10080"/>
        </w:tabs>
      </w:pPr>
      <w:r w:rsidRPr="00972A97">
        <w:t>Gerard Brody, CEO</w:t>
      </w:r>
      <w:r w:rsidR="00670640" w:rsidRPr="00972A97">
        <w:t>,</w:t>
      </w:r>
      <w:r w:rsidR="00670640">
        <w:t xml:space="preserve"> </w:t>
      </w:r>
      <w:r w:rsidR="00670640" w:rsidRPr="00972A97">
        <w:t>Consumer</w:t>
      </w:r>
      <w:r w:rsidR="00670640">
        <w:t xml:space="preserve"> </w:t>
      </w:r>
      <w:r w:rsidRPr="00972A97">
        <w:t>Action Law Centre</w:t>
      </w:r>
    </w:p>
    <w:p w14:paraId="45573B4F" w14:textId="77777777" w:rsidR="000F15C5" w:rsidRDefault="00972A97" w:rsidP="00972A97">
      <w:pPr>
        <w:tabs>
          <w:tab w:val="left" w:pos="10080"/>
        </w:tabs>
      </w:pPr>
      <w:r w:rsidRPr="00972A97">
        <w:t xml:space="preserve">Teresa </w:t>
      </w:r>
      <w:proofErr w:type="spellStart"/>
      <w:r w:rsidRPr="00972A97">
        <w:t>Jayet</w:t>
      </w:r>
      <w:proofErr w:type="spellEnd"/>
      <w:r w:rsidRPr="00972A97">
        <w:t>, CEO</w:t>
      </w:r>
      <w:r w:rsidR="00670640" w:rsidRPr="00972A97">
        <w:t>,</w:t>
      </w:r>
      <w:r w:rsidR="00670640">
        <w:t xml:space="preserve"> </w:t>
      </w:r>
      <w:r w:rsidRPr="00972A97">
        <w:t>Mallee Family Care</w:t>
      </w:r>
    </w:p>
    <w:p w14:paraId="45573B50" w14:textId="77777777" w:rsidR="00972A97" w:rsidRPr="00972A97" w:rsidRDefault="00972A97" w:rsidP="00972A97">
      <w:pPr>
        <w:tabs>
          <w:tab w:val="left" w:pos="10080"/>
        </w:tabs>
      </w:pPr>
      <w:r w:rsidRPr="00972A97">
        <w:t xml:space="preserve">Robyn </w:t>
      </w:r>
      <w:r w:rsidR="0080290A">
        <w:t>Miller, CEO</w:t>
      </w:r>
      <w:r w:rsidR="00670640">
        <w:t xml:space="preserve">, </w:t>
      </w:r>
      <w:r w:rsidRPr="00972A97">
        <w:t>MacKillop Family Services</w:t>
      </w:r>
    </w:p>
    <w:p w14:paraId="45573B51" w14:textId="77777777" w:rsidR="00972A97" w:rsidRPr="00972A97" w:rsidRDefault="00972A97" w:rsidP="00972A97">
      <w:pPr>
        <w:tabs>
          <w:tab w:val="left" w:pos="10080"/>
        </w:tabs>
      </w:pPr>
    </w:p>
    <w:p w14:paraId="45573B52" w14:textId="77777777" w:rsidR="00D90B14" w:rsidRDefault="00D90B14" w:rsidP="00D90B14">
      <w:pPr>
        <w:tabs>
          <w:tab w:val="left" w:pos="10080"/>
        </w:tabs>
        <w:rPr>
          <w:b/>
        </w:rPr>
      </w:pPr>
      <w:r w:rsidRPr="00D90B14">
        <w:rPr>
          <w:b/>
        </w:rPr>
        <w:t>2016</w:t>
      </w:r>
    </w:p>
    <w:p w14:paraId="45573B53" w14:textId="77777777" w:rsidR="00D90B14" w:rsidRPr="00D90B14" w:rsidRDefault="00D90B14" w:rsidP="00D90B14">
      <w:pPr>
        <w:tabs>
          <w:tab w:val="left" w:pos="10080"/>
        </w:tabs>
      </w:pPr>
      <w:r w:rsidRPr="00D90B14">
        <w:t>Antoinette Braybrook, CEO, Aboriginal Family Violence Prevention &amp; Legal Service Victoria</w:t>
      </w:r>
    </w:p>
    <w:p w14:paraId="45573B54" w14:textId="77777777" w:rsidR="00D90B14" w:rsidRPr="00D90B14" w:rsidRDefault="00D90B14" w:rsidP="00D90B14">
      <w:pPr>
        <w:tabs>
          <w:tab w:val="left" w:pos="10080"/>
        </w:tabs>
      </w:pPr>
      <w:r w:rsidRPr="00D90B14">
        <w:t xml:space="preserve">Nigel </w:t>
      </w:r>
      <w:proofErr w:type="spellStart"/>
      <w:r w:rsidRPr="00D90B14">
        <w:t>Fidgeon</w:t>
      </w:r>
      <w:proofErr w:type="spellEnd"/>
      <w:r w:rsidRPr="00D90B14">
        <w:t>, CEO, Merri Health</w:t>
      </w:r>
    </w:p>
    <w:p w14:paraId="45573B55" w14:textId="77777777" w:rsidR="00D90B14" w:rsidRPr="00D90B14" w:rsidRDefault="00D90B14" w:rsidP="00D90B14">
      <w:pPr>
        <w:tabs>
          <w:tab w:val="left" w:pos="10080"/>
        </w:tabs>
      </w:pPr>
      <w:r w:rsidRPr="00D90B14">
        <w:t>Lisa Griffiths, CEO, Oz Child</w:t>
      </w:r>
    </w:p>
    <w:p w14:paraId="45573B56" w14:textId="77777777" w:rsidR="001754BF" w:rsidRDefault="001754BF" w:rsidP="00B7110F">
      <w:pPr>
        <w:tabs>
          <w:tab w:val="left" w:pos="10080"/>
        </w:tabs>
        <w:jc w:val="center"/>
        <w:rPr>
          <w:b/>
          <w:sz w:val="28"/>
        </w:rPr>
      </w:pPr>
    </w:p>
    <w:p w14:paraId="45573B57" w14:textId="77777777" w:rsidR="00E369F1" w:rsidRDefault="00E369F1" w:rsidP="00E94164">
      <w:pPr>
        <w:tabs>
          <w:tab w:val="left" w:pos="10080"/>
        </w:tabs>
        <w:rPr>
          <w:b/>
        </w:rPr>
      </w:pPr>
      <w:r>
        <w:rPr>
          <w:b/>
        </w:rPr>
        <w:t>2015</w:t>
      </w:r>
    </w:p>
    <w:p w14:paraId="45573B58" w14:textId="77777777" w:rsidR="00E369F1" w:rsidRPr="00E369F1" w:rsidRDefault="00E369F1" w:rsidP="00E94164">
      <w:pPr>
        <w:tabs>
          <w:tab w:val="left" w:pos="10080"/>
        </w:tabs>
      </w:pPr>
      <w:r w:rsidRPr="00E369F1">
        <w:t>Carmel Guerra, CEO, Centre for Multicultural Youth</w:t>
      </w:r>
    </w:p>
    <w:p w14:paraId="45573B59" w14:textId="77777777" w:rsidR="00E369F1" w:rsidRPr="00E369F1" w:rsidRDefault="00E369F1" w:rsidP="00E94164">
      <w:pPr>
        <w:tabs>
          <w:tab w:val="left" w:pos="10080"/>
        </w:tabs>
      </w:pPr>
      <w:r w:rsidRPr="00E369F1">
        <w:t xml:space="preserve">Paul </w:t>
      </w:r>
      <w:proofErr w:type="spellStart"/>
      <w:r w:rsidRPr="00E369F1">
        <w:t>Ronalds</w:t>
      </w:r>
      <w:proofErr w:type="spellEnd"/>
      <w:r w:rsidRPr="00E369F1">
        <w:t>, CEO, Save the Children</w:t>
      </w:r>
    </w:p>
    <w:p w14:paraId="45573B5A" w14:textId="77777777" w:rsidR="00E369F1" w:rsidRPr="00E369F1" w:rsidRDefault="00E369F1" w:rsidP="00E94164">
      <w:pPr>
        <w:tabs>
          <w:tab w:val="left" w:pos="10080"/>
        </w:tabs>
      </w:pPr>
      <w:r w:rsidRPr="00E369F1">
        <w:t>Simon Ruth, CEO, Victorian AIDS Council</w:t>
      </w:r>
    </w:p>
    <w:p w14:paraId="45573B5B" w14:textId="77777777" w:rsidR="00E369F1" w:rsidRDefault="00E369F1" w:rsidP="00E94164">
      <w:pPr>
        <w:tabs>
          <w:tab w:val="left" w:pos="10080"/>
        </w:tabs>
        <w:rPr>
          <w:b/>
        </w:rPr>
      </w:pPr>
    </w:p>
    <w:p w14:paraId="45573B5C" w14:textId="77777777" w:rsidR="002807AC" w:rsidRPr="00BB521E" w:rsidRDefault="002807AC" w:rsidP="00E94164">
      <w:pPr>
        <w:tabs>
          <w:tab w:val="left" w:pos="10080"/>
        </w:tabs>
        <w:rPr>
          <w:b/>
        </w:rPr>
      </w:pPr>
      <w:r w:rsidRPr="00BB521E">
        <w:rPr>
          <w:b/>
        </w:rPr>
        <w:t>2014</w:t>
      </w:r>
    </w:p>
    <w:p w14:paraId="45573B5D" w14:textId="77777777" w:rsidR="002807AC" w:rsidRPr="00BB521E" w:rsidRDefault="002807AC" w:rsidP="007642CC">
      <w:pPr>
        <w:tabs>
          <w:tab w:val="left" w:pos="10080"/>
        </w:tabs>
      </w:pPr>
      <w:r w:rsidRPr="00BB521E">
        <w:t>Micaela Cronin, CEO, MacKillop Family Services</w:t>
      </w:r>
    </w:p>
    <w:p w14:paraId="45573B5E" w14:textId="77777777" w:rsidR="002807AC" w:rsidRPr="00BB521E" w:rsidRDefault="002807AC" w:rsidP="007642CC">
      <w:pPr>
        <w:tabs>
          <w:tab w:val="left" w:pos="10080"/>
        </w:tabs>
      </w:pPr>
      <w:r w:rsidRPr="00BB521E">
        <w:t xml:space="preserve">Stefan </w:t>
      </w:r>
      <w:proofErr w:type="spellStart"/>
      <w:r w:rsidRPr="00BB521E">
        <w:t>Gruenert</w:t>
      </w:r>
      <w:proofErr w:type="spellEnd"/>
      <w:r w:rsidRPr="00BB521E">
        <w:t>, CEO, Odyssey House</w:t>
      </w:r>
    </w:p>
    <w:p w14:paraId="45573B5F" w14:textId="77777777" w:rsidR="002807AC" w:rsidRPr="00BB521E" w:rsidRDefault="002807AC" w:rsidP="007642CC">
      <w:pPr>
        <w:tabs>
          <w:tab w:val="left" w:pos="10080"/>
        </w:tabs>
      </w:pPr>
      <w:r w:rsidRPr="00BB521E">
        <w:t>Tony Ke</w:t>
      </w:r>
      <w:r w:rsidR="00AE7905">
        <w:t>e</w:t>
      </w:r>
      <w:r w:rsidRPr="00BB521E">
        <w:t>nan, CEO, Hanover Welfare Services</w:t>
      </w:r>
    </w:p>
    <w:p w14:paraId="45573B60" w14:textId="77777777" w:rsidR="002807AC" w:rsidRPr="00BB521E" w:rsidRDefault="002807AC" w:rsidP="007642CC">
      <w:pPr>
        <w:tabs>
          <w:tab w:val="left" w:pos="10080"/>
        </w:tabs>
      </w:pPr>
    </w:p>
    <w:p w14:paraId="45573B61" w14:textId="77777777" w:rsidR="002807AC" w:rsidRPr="004236BE" w:rsidRDefault="002807AC" w:rsidP="007642CC">
      <w:pPr>
        <w:tabs>
          <w:tab w:val="left" w:pos="10080"/>
        </w:tabs>
        <w:rPr>
          <w:b/>
        </w:rPr>
      </w:pPr>
      <w:r w:rsidRPr="004236BE">
        <w:rPr>
          <w:b/>
        </w:rPr>
        <w:t>2013</w:t>
      </w:r>
    </w:p>
    <w:p w14:paraId="45573B62" w14:textId="77777777" w:rsidR="007807E8" w:rsidRPr="004236BE" w:rsidRDefault="007807E8" w:rsidP="007642CC">
      <w:pPr>
        <w:tabs>
          <w:tab w:val="left" w:pos="10080"/>
        </w:tabs>
      </w:pPr>
      <w:r w:rsidRPr="004236BE">
        <w:t xml:space="preserve">Glenn Foard, CEO, Melba Support Services </w:t>
      </w:r>
    </w:p>
    <w:p w14:paraId="45573B63" w14:textId="77777777" w:rsidR="002807AC" w:rsidRPr="00587853" w:rsidRDefault="000C51A4" w:rsidP="007642CC">
      <w:pPr>
        <w:tabs>
          <w:tab w:val="left" w:pos="10080"/>
        </w:tabs>
      </w:pPr>
      <w:r w:rsidRPr="00587853">
        <w:t xml:space="preserve">Karen McCraw, CEO, </w:t>
      </w:r>
      <w:proofErr w:type="spellStart"/>
      <w:r w:rsidRPr="00587853">
        <w:t>Karden</w:t>
      </w:r>
      <w:proofErr w:type="spellEnd"/>
      <w:r w:rsidRPr="00587853">
        <w:t xml:space="preserve"> Disability Support Foundation</w:t>
      </w:r>
    </w:p>
    <w:p w14:paraId="45573B64" w14:textId="77777777" w:rsidR="002807AC" w:rsidRPr="00587853" w:rsidRDefault="002807AC" w:rsidP="007642CC">
      <w:pPr>
        <w:tabs>
          <w:tab w:val="left" w:pos="10080"/>
        </w:tabs>
        <w:rPr>
          <w:b/>
        </w:rPr>
      </w:pPr>
    </w:p>
    <w:p w14:paraId="45573B65" w14:textId="77777777" w:rsidR="002807AC" w:rsidRPr="006A55E3" w:rsidRDefault="002807AC" w:rsidP="007642CC">
      <w:pPr>
        <w:tabs>
          <w:tab w:val="left" w:pos="10080"/>
        </w:tabs>
        <w:rPr>
          <w:b/>
        </w:rPr>
      </w:pPr>
      <w:r w:rsidRPr="00587853">
        <w:rPr>
          <w:b/>
        </w:rPr>
        <w:t>2012</w:t>
      </w:r>
    </w:p>
    <w:p w14:paraId="45573B66" w14:textId="77777777" w:rsidR="005A6892" w:rsidRPr="006A55E3" w:rsidRDefault="005A6892" w:rsidP="007642CC">
      <w:pPr>
        <w:tabs>
          <w:tab w:val="left" w:pos="10080"/>
        </w:tabs>
      </w:pPr>
      <w:r w:rsidRPr="006A55E3">
        <w:t xml:space="preserve">Phil Hayes-Brown, CEO, </w:t>
      </w:r>
      <w:proofErr w:type="spellStart"/>
      <w:r w:rsidRPr="006A55E3">
        <w:t>Wallara</w:t>
      </w:r>
      <w:proofErr w:type="spellEnd"/>
      <w:r w:rsidRPr="006A55E3">
        <w:t xml:space="preserve"> Australia </w:t>
      </w:r>
    </w:p>
    <w:p w14:paraId="45573B67" w14:textId="77777777" w:rsidR="002807AC" w:rsidRPr="00587853" w:rsidRDefault="00352901" w:rsidP="007642CC">
      <w:pPr>
        <w:tabs>
          <w:tab w:val="left" w:pos="10080"/>
        </w:tabs>
      </w:pPr>
      <w:r w:rsidRPr="00587853">
        <w:t xml:space="preserve">Scott Sheppard, CEO, </w:t>
      </w:r>
      <w:proofErr w:type="spellStart"/>
      <w:r w:rsidRPr="00587853">
        <w:t>UnitingCare</w:t>
      </w:r>
      <w:proofErr w:type="spellEnd"/>
      <w:r w:rsidRPr="00587853">
        <w:t xml:space="preserve"> Community Options</w:t>
      </w:r>
    </w:p>
    <w:p w14:paraId="45573B68" w14:textId="77777777" w:rsidR="002807AC" w:rsidRPr="00587853" w:rsidRDefault="002807AC" w:rsidP="007642CC">
      <w:pPr>
        <w:tabs>
          <w:tab w:val="left" w:pos="10080"/>
        </w:tabs>
      </w:pPr>
    </w:p>
    <w:p w14:paraId="45573B69" w14:textId="77777777" w:rsidR="002807AC" w:rsidRPr="00A178DE" w:rsidRDefault="002807AC" w:rsidP="007642CC">
      <w:pPr>
        <w:tabs>
          <w:tab w:val="left" w:pos="10080"/>
        </w:tabs>
        <w:rPr>
          <w:b/>
        </w:rPr>
      </w:pPr>
      <w:r w:rsidRPr="00587853">
        <w:rPr>
          <w:b/>
        </w:rPr>
        <w:t>2011</w:t>
      </w:r>
    </w:p>
    <w:p w14:paraId="45573B6A" w14:textId="77777777" w:rsidR="002807AC" w:rsidRPr="00A178DE" w:rsidRDefault="00521447" w:rsidP="007642CC">
      <w:pPr>
        <w:tabs>
          <w:tab w:val="left" w:pos="10080"/>
        </w:tabs>
      </w:pPr>
      <w:r w:rsidRPr="00A178DE">
        <w:t xml:space="preserve">Rohan </w:t>
      </w:r>
      <w:proofErr w:type="spellStart"/>
      <w:r w:rsidRPr="00A178DE">
        <w:t>Braddy</w:t>
      </w:r>
      <w:proofErr w:type="spellEnd"/>
      <w:r w:rsidRPr="00A178DE">
        <w:t>, CEO, Mambourin Enterprises</w:t>
      </w:r>
    </w:p>
    <w:p w14:paraId="45573B6B" w14:textId="77777777" w:rsidR="006A1363" w:rsidRPr="00587853" w:rsidRDefault="006A1363" w:rsidP="007642CC">
      <w:pPr>
        <w:tabs>
          <w:tab w:val="left" w:pos="10080"/>
        </w:tabs>
      </w:pPr>
      <w:r w:rsidRPr="00587853">
        <w:t>Peter Turner, CEO, Independence Australia</w:t>
      </w:r>
    </w:p>
    <w:p w14:paraId="45573B6C" w14:textId="77777777" w:rsidR="002807AC" w:rsidRPr="00587853" w:rsidRDefault="002807AC" w:rsidP="007642CC">
      <w:pPr>
        <w:tabs>
          <w:tab w:val="left" w:pos="10080"/>
        </w:tabs>
      </w:pPr>
    </w:p>
    <w:p w14:paraId="45573B6D" w14:textId="77777777" w:rsidR="002807AC" w:rsidRPr="00587853" w:rsidRDefault="002807AC" w:rsidP="007642CC">
      <w:pPr>
        <w:tabs>
          <w:tab w:val="left" w:pos="10080"/>
        </w:tabs>
        <w:rPr>
          <w:b/>
        </w:rPr>
      </w:pPr>
      <w:r w:rsidRPr="00587853">
        <w:rPr>
          <w:b/>
        </w:rPr>
        <w:t>2010</w:t>
      </w:r>
    </w:p>
    <w:p w14:paraId="45573B6E" w14:textId="77777777" w:rsidR="002807AC" w:rsidRPr="00587853" w:rsidRDefault="00EB3760" w:rsidP="007642CC">
      <w:pPr>
        <w:tabs>
          <w:tab w:val="left" w:pos="10080"/>
        </w:tabs>
      </w:pPr>
      <w:r w:rsidRPr="00587853">
        <w:t xml:space="preserve">Graeme Kelly, CEO, </w:t>
      </w:r>
      <w:proofErr w:type="spellStart"/>
      <w:r w:rsidRPr="00587853">
        <w:t>Vicdeaf</w:t>
      </w:r>
      <w:proofErr w:type="spellEnd"/>
      <w:r w:rsidRPr="00587853">
        <w:t xml:space="preserve"> </w:t>
      </w:r>
    </w:p>
    <w:p w14:paraId="45573B6F" w14:textId="77777777" w:rsidR="002807AC" w:rsidRPr="00587853" w:rsidRDefault="009761E0" w:rsidP="007642CC">
      <w:pPr>
        <w:tabs>
          <w:tab w:val="left" w:pos="10080"/>
        </w:tabs>
      </w:pPr>
      <w:proofErr w:type="spellStart"/>
      <w:r w:rsidRPr="00587853">
        <w:t>Licia</w:t>
      </w:r>
      <w:proofErr w:type="spellEnd"/>
      <w:r w:rsidRPr="00587853">
        <w:t xml:space="preserve"> </w:t>
      </w:r>
      <w:proofErr w:type="spellStart"/>
      <w:r w:rsidRPr="00587853">
        <w:t>Kokocinski</w:t>
      </w:r>
      <w:proofErr w:type="spellEnd"/>
      <w:r w:rsidRPr="00587853">
        <w:t>, Executive Director, ADEC</w:t>
      </w:r>
    </w:p>
    <w:p w14:paraId="45573B70" w14:textId="77777777" w:rsidR="002807AC" w:rsidRPr="00587853" w:rsidRDefault="002807AC" w:rsidP="007642CC">
      <w:pPr>
        <w:tabs>
          <w:tab w:val="left" w:pos="10080"/>
        </w:tabs>
      </w:pPr>
    </w:p>
    <w:p w14:paraId="45573B72" w14:textId="36E32394" w:rsidR="002807AC" w:rsidRPr="004236BE" w:rsidRDefault="002807AC" w:rsidP="00F6410C">
      <w:pPr>
        <w:rPr>
          <w:b/>
          <w:color w:val="000000"/>
        </w:rPr>
      </w:pPr>
      <w:r w:rsidRPr="004236BE">
        <w:rPr>
          <w:b/>
          <w:color w:val="000000"/>
        </w:rPr>
        <w:t>2009</w:t>
      </w:r>
    </w:p>
    <w:p w14:paraId="45573B73" w14:textId="77777777" w:rsidR="002807AC" w:rsidRPr="004236BE" w:rsidRDefault="0037138C" w:rsidP="007642CC">
      <w:pPr>
        <w:tabs>
          <w:tab w:val="left" w:pos="10080"/>
        </w:tabs>
      </w:pPr>
      <w:r w:rsidRPr="004236BE">
        <w:t>John Forster, CEO, Noah’s Ark</w:t>
      </w:r>
    </w:p>
    <w:p w14:paraId="45573B74" w14:textId="77777777" w:rsidR="002807AC" w:rsidRPr="00A178DE" w:rsidRDefault="002807AC" w:rsidP="007642CC">
      <w:pPr>
        <w:tabs>
          <w:tab w:val="left" w:pos="10080"/>
        </w:tabs>
        <w:rPr>
          <w:color w:val="000000"/>
        </w:rPr>
      </w:pPr>
    </w:p>
    <w:p w14:paraId="45573B75" w14:textId="77777777" w:rsidR="002807AC" w:rsidRPr="00A178DE" w:rsidRDefault="002807AC" w:rsidP="007642CC">
      <w:pPr>
        <w:tabs>
          <w:tab w:val="left" w:pos="10080"/>
        </w:tabs>
        <w:rPr>
          <w:b/>
          <w:color w:val="000000"/>
        </w:rPr>
      </w:pPr>
      <w:r w:rsidRPr="00A178DE">
        <w:rPr>
          <w:b/>
          <w:color w:val="000000"/>
        </w:rPr>
        <w:t>2008</w:t>
      </w:r>
    </w:p>
    <w:p w14:paraId="45573B76" w14:textId="77777777" w:rsidR="002807AC" w:rsidRPr="00A178DE" w:rsidRDefault="00354132" w:rsidP="007642CC">
      <w:pPr>
        <w:tabs>
          <w:tab w:val="left" w:pos="10080"/>
        </w:tabs>
      </w:pPr>
      <w:r w:rsidRPr="00A178DE">
        <w:t>Liz Bishop, CEO, St John of God Accord</w:t>
      </w:r>
    </w:p>
    <w:p w14:paraId="45573B77" w14:textId="77777777" w:rsidR="002807AC" w:rsidRPr="00B14F6D" w:rsidRDefault="00D33E5B" w:rsidP="007642CC">
      <w:pPr>
        <w:tabs>
          <w:tab w:val="left" w:pos="10080"/>
        </w:tabs>
      </w:pPr>
      <w:proofErr w:type="spellStart"/>
      <w:r w:rsidRPr="00B14F6D">
        <w:t>Criena</w:t>
      </w:r>
      <w:proofErr w:type="spellEnd"/>
      <w:r w:rsidRPr="00B14F6D">
        <w:t xml:space="preserve"> </w:t>
      </w:r>
      <w:proofErr w:type="spellStart"/>
      <w:r w:rsidRPr="00B14F6D">
        <w:t>Gehrke</w:t>
      </w:r>
      <w:proofErr w:type="spellEnd"/>
      <w:r w:rsidRPr="00B14F6D">
        <w:t>, Executive Director, Arts Access Victoria</w:t>
      </w:r>
    </w:p>
    <w:p w14:paraId="45573B78" w14:textId="77777777" w:rsidR="00CD2C12" w:rsidRPr="00B14F6D" w:rsidRDefault="00CD2C12" w:rsidP="007642CC">
      <w:pPr>
        <w:tabs>
          <w:tab w:val="left" w:pos="10080"/>
        </w:tabs>
        <w:rPr>
          <w:b/>
          <w:color w:val="000000"/>
        </w:rPr>
      </w:pPr>
    </w:p>
    <w:p w14:paraId="45573B79" w14:textId="77777777" w:rsidR="002807AC" w:rsidRPr="00B14F6D" w:rsidRDefault="002807AC" w:rsidP="007642CC">
      <w:pPr>
        <w:tabs>
          <w:tab w:val="left" w:pos="10080"/>
        </w:tabs>
        <w:rPr>
          <w:b/>
          <w:color w:val="000000"/>
        </w:rPr>
      </w:pPr>
      <w:r w:rsidRPr="00B14F6D">
        <w:rPr>
          <w:b/>
          <w:color w:val="000000"/>
        </w:rPr>
        <w:t>2007</w:t>
      </w:r>
    </w:p>
    <w:p w14:paraId="45573B7A" w14:textId="77777777" w:rsidR="002807AC" w:rsidRPr="004236BE" w:rsidRDefault="00C66F04" w:rsidP="007642CC">
      <w:pPr>
        <w:tabs>
          <w:tab w:val="left" w:pos="10080"/>
        </w:tabs>
        <w:rPr>
          <w:color w:val="000000"/>
        </w:rPr>
      </w:pPr>
      <w:r w:rsidRPr="00B14F6D">
        <w:t>Richard Dent, CEO, E. W. Tipping Foundation</w:t>
      </w:r>
    </w:p>
    <w:p w14:paraId="45573B7B" w14:textId="77777777" w:rsidR="002807AC" w:rsidRPr="00BB521E" w:rsidRDefault="008C4FBB" w:rsidP="007642CC">
      <w:pPr>
        <w:tabs>
          <w:tab w:val="left" w:pos="10080"/>
        </w:tabs>
        <w:rPr>
          <w:color w:val="000000"/>
        </w:rPr>
      </w:pPr>
      <w:r w:rsidRPr="00587853">
        <w:t xml:space="preserve">Daryl Starkey, CEO, </w:t>
      </w:r>
      <w:proofErr w:type="spellStart"/>
      <w:r w:rsidRPr="00587853">
        <w:t>Karingal</w:t>
      </w:r>
      <w:proofErr w:type="spellEnd"/>
    </w:p>
    <w:p w14:paraId="45573B7C" w14:textId="77777777" w:rsidR="001754BF" w:rsidRDefault="001754BF" w:rsidP="007642CC">
      <w:pPr>
        <w:tabs>
          <w:tab w:val="left" w:pos="10080"/>
        </w:tabs>
        <w:rPr>
          <w:b/>
          <w:color w:val="000000"/>
        </w:rPr>
      </w:pPr>
    </w:p>
    <w:p w14:paraId="45573B7D" w14:textId="77777777" w:rsidR="002807AC" w:rsidRPr="00BB521E" w:rsidRDefault="002807AC" w:rsidP="007642CC">
      <w:pPr>
        <w:tabs>
          <w:tab w:val="left" w:pos="10080"/>
        </w:tabs>
        <w:rPr>
          <w:b/>
          <w:color w:val="000000"/>
        </w:rPr>
      </w:pPr>
      <w:r w:rsidRPr="00BB521E">
        <w:rPr>
          <w:b/>
          <w:color w:val="000000"/>
        </w:rPr>
        <w:t>2006</w:t>
      </w:r>
    </w:p>
    <w:p w14:paraId="45573B7E" w14:textId="77777777" w:rsidR="002807AC" w:rsidRPr="00166062" w:rsidRDefault="00C962F0" w:rsidP="007642CC">
      <w:pPr>
        <w:tabs>
          <w:tab w:val="left" w:pos="10080"/>
        </w:tabs>
      </w:pPr>
      <w:r w:rsidRPr="00C962F0">
        <w:t>Judy Leitch, CEO</w:t>
      </w:r>
      <w:r w:rsidRPr="00166062">
        <w:t>, Wesley Mission Melbourne</w:t>
      </w:r>
    </w:p>
    <w:p w14:paraId="45573B7F" w14:textId="77777777" w:rsidR="002807AC" w:rsidRPr="00BB662C" w:rsidRDefault="007A3AF8" w:rsidP="007642CC">
      <w:pPr>
        <w:tabs>
          <w:tab w:val="left" w:pos="10080"/>
        </w:tabs>
      </w:pPr>
      <w:r w:rsidRPr="00B60A93">
        <w:t>Bryan Woodford, Managing Director and CEO,</w:t>
      </w:r>
      <w:r w:rsidRPr="00BB662C">
        <w:t xml:space="preserve"> </w:t>
      </w:r>
      <w:proofErr w:type="spellStart"/>
      <w:r w:rsidRPr="00BB662C">
        <w:t>Yooralla</w:t>
      </w:r>
      <w:proofErr w:type="spellEnd"/>
    </w:p>
    <w:p w14:paraId="45573B80" w14:textId="77777777" w:rsidR="00B7110F" w:rsidRPr="00BB521E" w:rsidRDefault="00B7110F" w:rsidP="007642CC">
      <w:pPr>
        <w:pStyle w:val="PlainText"/>
        <w:tabs>
          <w:tab w:val="left" w:pos="10080"/>
        </w:tabs>
        <w:spacing w:before="0" w:beforeAutospacing="0" w:after="0" w:afterAutospacing="0"/>
        <w:rPr>
          <w:b/>
          <w:color w:val="000000"/>
        </w:rPr>
      </w:pPr>
    </w:p>
    <w:p w14:paraId="45573B81" w14:textId="77777777" w:rsidR="002807AC" w:rsidRPr="00A178DE" w:rsidRDefault="002807AC" w:rsidP="007642CC">
      <w:pPr>
        <w:pStyle w:val="PlainText"/>
        <w:tabs>
          <w:tab w:val="left" w:pos="10080"/>
        </w:tabs>
        <w:spacing w:before="0" w:beforeAutospacing="0" w:after="0" w:afterAutospacing="0"/>
        <w:rPr>
          <w:b/>
          <w:color w:val="000000"/>
        </w:rPr>
      </w:pPr>
      <w:r w:rsidRPr="00A178DE">
        <w:rPr>
          <w:b/>
          <w:color w:val="000000"/>
        </w:rPr>
        <w:t>2005</w:t>
      </w:r>
    </w:p>
    <w:p w14:paraId="45573B82" w14:textId="77777777" w:rsidR="002807AC" w:rsidRPr="00A178DE" w:rsidRDefault="001F050A" w:rsidP="007642CC">
      <w:pPr>
        <w:tabs>
          <w:tab w:val="left" w:pos="10080"/>
        </w:tabs>
        <w:rPr>
          <w:color w:val="000000"/>
        </w:rPr>
      </w:pPr>
      <w:r w:rsidRPr="00A178DE">
        <w:t>Joseph Connellan, CEO, Supported Housing</w:t>
      </w:r>
    </w:p>
    <w:p w14:paraId="45573B83" w14:textId="77777777" w:rsidR="002807AC" w:rsidRPr="00587853" w:rsidRDefault="00B80CA5" w:rsidP="007642CC">
      <w:pPr>
        <w:tabs>
          <w:tab w:val="left" w:pos="10080"/>
        </w:tabs>
        <w:rPr>
          <w:color w:val="000000"/>
        </w:rPr>
      </w:pPr>
      <w:r w:rsidRPr="00587853">
        <w:t xml:space="preserve">Johanna </w:t>
      </w:r>
      <w:proofErr w:type="spellStart"/>
      <w:r w:rsidRPr="00587853">
        <w:t>Snelleman</w:t>
      </w:r>
      <w:proofErr w:type="spellEnd"/>
      <w:r w:rsidRPr="00587853">
        <w:t xml:space="preserve">, CEO, </w:t>
      </w:r>
      <w:r w:rsidR="003C7EDE">
        <w:t>Marillac (</w:t>
      </w:r>
      <w:r w:rsidRPr="00587853">
        <w:t>Marillac House</w:t>
      </w:r>
      <w:r w:rsidR="003C7EDE">
        <w:t xml:space="preserve"> in 2005)</w:t>
      </w:r>
    </w:p>
    <w:p w14:paraId="45573B84" w14:textId="77777777" w:rsidR="002807AC" w:rsidRPr="00587853" w:rsidRDefault="002807AC" w:rsidP="007642CC">
      <w:pPr>
        <w:pStyle w:val="BodyText"/>
        <w:tabs>
          <w:tab w:val="left" w:pos="10080"/>
        </w:tabs>
        <w:rPr>
          <w:rFonts w:ascii="Arial" w:hAnsi="Arial"/>
          <w:b w:val="0"/>
          <w:sz w:val="24"/>
        </w:rPr>
      </w:pPr>
    </w:p>
    <w:p w14:paraId="45573B85" w14:textId="77777777" w:rsidR="002807AC" w:rsidRPr="00BB521E" w:rsidRDefault="002807AC" w:rsidP="007642CC">
      <w:pPr>
        <w:pStyle w:val="BodyText"/>
        <w:tabs>
          <w:tab w:val="left" w:pos="10080"/>
        </w:tabs>
        <w:rPr>
          <w:rFonts w:ascii="Arial" w:hAnsi="Arial"/>
          <w:sz w:val="24"/>
        </w:rPr>
      </w:pPr>
      <w:r w:rsidRPr="00587853">
        <w:rPr>
          <w:rFonts w:ascii="Arial" w:hAnsi="Arial"/>
          <w:sz w:val="24"/>
        </w:rPr>
        <w:t>2004</w:t>
      </w:r>
    </w:p>
    <w:p w14:paraId="45573B86" w14:textId="77777777" w:rsidR="002807AC" w:rsidRPr="004236BE" w:rsidRDefault="006F1565" w:rsidP="007642CC">
      <w:pPr>
        <w:tabs>
          <w:tab w:val="left" w:pos="10080"/>
        </w:tabs>
        <w:rPr>
          <w:color w:val="FF0000"/>
        </w:rPr>
      </w:pPr>
      <w:r w:rsidRPr="00F10535">
        <w:t>Tony Fitzgerald, CEO,</w:t>
      </w:r>
      <w:r w:rsidR="00F10535">
        <w:t xml:space="preserve"> Outlook</w:t>
      </w:r>
      <w:r w:rsidRPr="00F10535">
        <w:t xml:space="preserve"> </w:t>
      </w:r>
      <w:r w:rsidR="00F10535" w:rsidRPr="00F10535">
        <w:t>(</w:t>
      </w:r>
      <w:proofErr w:type="spellStart"/>
      <w:r w:rsidRPr="00F10535">
        <w:t>Minibah</w:t>
      </w:r>
      <w:proofErr w:type="spellEnd"/>
      <w:r w:rsidRPr="00F10535">
        <w:t xml:space="preserve"> Services</w:t>
      </w:r>
      <w:r w:rsidR="00F10535" w:rsidRPr="00F10535">
        <w:t xml:space="preserve"> in 2004)</w:t>
      </w:r>
    </w:p>
    <w:p w14:paraId="45573B87" w14:textId="77777777" w:rsidR="002807AC" w:rsidRPr="00BB521E" w:rsidRDefault="00C4690D" w:rsidP="007642CC">
      <w:pPr>
        <w:pStyle w:val="HTMLPreformatted"/>
        <w:tabs>
          <w:tab w:val="clear" w:pos="10076"/>
          <w:tab w:val="left" w:pos="10080"/>
        </w:tabs>
        <w:rPr>
          <w:rFonts w:ascii="Arial" w:hAnsi="Arial"/>
          <w:color w:val="000000"/>
          <w:sz w:val="24"/>
        </w:rPr>
      </w:pPr>
      <w:r w:rsidRPr="00C4690D">
        <w:rPr>
          <w:rFonts w:ascii="Arial" w:hAnsi="Arial"/>
          <w:color w:val="000000"/>
          <w:sz w:val="24"/>
        </w:rPr>
        <w:t xml:space="preserve">Douglas Kent, CEO, </w:t>
      </w:r>
      <w:r w:rsidRPr="004866D0">
        <w:rPr>
          <w:rFonts w:ascii="Arial" w:hAnsi="Arial"/>
          <w:sz w:val="24"/>
        </w:rPr>
        <w:t>RVIB</w:t>
      </w:r>
      <w:r w:rsidRPr="00C4690D">
        <w:rPr>
          <w:rFonts w:ascii="Arial" w:hAnsi="Arial"/>
          <w:color w:val="000000"/>
          <w:sz w:val="24"/>
        </w:rPr>
        <w:t xml:space="preserve"> (Royal Victorian Institute for the Blind)</w:t>
      </w:r>
    </w:p>
    <w:p w14:paraId="45573B88" w14:textId="77777777" w:rsidR="002807AC" w:rsidRPr="00BB521E" w:rsidRDefault="002807AC" w:rsidP="007642CC">
      <w:pPr>
        <w:pStyle w:val="BodyText"/>
        <w:tabs>
          <w:tab w:val="left" w:pos="10080"/>
        </w:tabs>
        <w:rPr>
          <w:rFonts w:ascii="Arial" w:hAnsi="Arial"/>
          <w:sz w:val="24"/>
        </w:rPr>
      </w:pPr>
    </w:p>
    <w:p w14:paraId="45573B89" w14:textId="77777777" w:rsidR="002807AC" w:rsidRPr="00BB521E" w:rsidRDefault="002807AC" w:rsidP="007642CC">
      <w:pPr>
        <w:pStyle w:val="BodyText"/>
        <w:tabs>
          <w:tab w:val="left" w:pos="10080"/>
        </w:tabs>
        <w:rPr>
          <w:rFonts w:ascii="Arial" w:hAnsi="Arial"/>
          <w:sz w:val="24"/>
        </w:rPr>
      </w:pPr>
      <w:r w:rsidRPr="00BB521E">
        <w:rPr>
          <w:rFonts w:ascii="Arial" w:hAnsi="Arial"/>
          <w:sz w:val="24"/>
        </w:rPr>
        <w:t>2003</w:t>
      </w:r>
    </w:p>
    <w:p w14:paraId="45573B8A" w14:textId="77777777" w:rsidR="002807AC" w:rsidRPr="00B55517" w:rsidRDefault="00C43CC6" w:rsidP="007642CC">
      <w:pPr>
        <w:pStyle w:val="BodyText"/>
        <w:tabs>
          <w:tab w:val="left" w:pos="10080"/>
        </w:tabs>
        <w:rPr>
          <w:rFonts w:ascii="Arial" w:hAnsi="Arial"/>
          <w:b w:val="0"/>
          <w:sz w:val="24"/>
        </w:rPr>
      </w:pPr>
      <w:r w:rsidRPr="00C43CC6">
        <w:rPr>
          <w:rFonts w:ascii="Arial" w:hAnsi="Arial"/>
          <w:b w:val="0"/>
          <w:sz w:val="24"/>
        </w:rPr>
        <w:t>Lynette Moore, Executive Directo</w:t>
      </w:r>
      <w:r w:rsidRPr="00B55517">
        <w:rPr>
          <w:rFonts w:ascii="Arial" w:hAnsi="Arial"/>
          <w:b w:val="0"/>
          <w:sz w:val="24"/>
        </w:rPr>
        <w:t>r, Alzheimer’s Australia Vic</w:t>
      </w:r>
    </w:p>
    <w:p w14:paraId="45573B8B" w14:textId="77777777" w:rsidR="002807AC" w:rsidRPr="002668C6" w:rsidRDefault="0012226E" w:rsidP="007642CC">
      <w:pPr>
        <w:pStyle w:val="BodyText"/>
        <w:tabs>
          <w:tab w:val="left" w:pos="10080"/>
        </w:tabs>
        <w:rPr>
          <w:rFonts w:ascii="Arial" w:hAnsi="Arial"/>
          <w:b w:val="0"/>
          <w:sz w:val="24"/>
        </w:rPr>
      </w:pPr>
      <w:r w:rsidRPr="0012226E">
        <w:rPr>
          <w:rFonts w:ascii="Arial" w:hAnsi="Arial"/>
          <w:b w:val="0"/>
          <w:sz w:val="24"/>
        </w:rPr>
        <w:t>Roland Naufal, CEO</w:t>
      </w:r>
      <w:r w:rsidRPr="002668C6">
        <w:rPr>
          <w:rFonts w:ascii="Arial" w:hAnsi="Arial"/>
          <w:b w:val="0"/>
          <w:sz w:val="24"/>
        </w:rPr>
        <w:t>, Villa Maria</w:t>
      </w:r>
    </w:p>
    <w:p w14:paraId="45573B8C" w14:textId="77777777" w:rsidR="002807AC" w:rsidRPr="00BB521E" w:rsidRDefault="002807AC" w:rsidP="007642CC">
      <w:pPr>
        <w:pStyle w:val="BodyText"/>
        <w:tabs>
          <w:tab w:val="left" w:pos="10080"/>
        </w:tabs>
        <w:rPr>
          <w:rFonts w:ascii="Arial" w:hAnsi="Arial"/>
          <w:sz w:val="24"/>
        </w:rPr>
      </w:pPr>
    </w:p>
    <w:p w14:paraId="45573B8D" w14:textId="77777777" w:rsidR="002807AC" w:rsidRPr="00BB521E" w:rsidRDefault="002807AC" w:rsidP="007642CC">
      <w:pPr>
        <w:pStyle w:val="BodyText"/>
        <w:tabs>
          <w:tab w:val="left" w:pos="10080"/>
        </w:tabs>
        <w:rPr>
          <w:rFonts w:ascii="Arial" w:hAnsi="Arial"/>
          <w:sz w:val="24"/>
        </w:rPr>
      </w:pPr>
      <w:r w:rsidRPr="00BB521E">
        <w:rPr>
          <w:rFonts w:ascii="Arial" w:hAnsi="Arial"/>
          <w:sz w:val="24"/>
        </w:rPr>
        <w:t>2002</w:t>
      </w:r>
    </w:p>
    <w:p w14:paraId="45573B8E" w14:textId="77777777" w:rsidR="002807AC" w:rsidRPr="00BB521E" w:rsidRDefault="002A5A21" w:rsidP="007642CC">
      <w:pPr>
        <w:pStyle w:val="BodyText"/>
        <w:tabs>
          <w:tab w:val="left" w:pos="10080"/>
        </w:tabs>
        <w:rPr>
          <w:rFonts w:ascii="Arial" w:hAnsi="Arial"/>
          <w:b w:val="0"/>
          <w:sz w:val="24"/>
        </w:rPr>
      </w:pPr>
      <w:r>
        <w:rPr>
          <w:rFonts w:ascii="Arial" w:hAnsi="Arial"/>
          <w:b w:val="0"/>
          <w:sz w:val="24"/>
        </w:rPr>
        <w:t xml:space="preserve">Estelle Fyffe, CEO, </w:t>
      </w:r>
      <w:proofErr w:type="spellStart"/>
      <w:r w:rsidR="00B878A0">
        <w:rPr>
          <w:rFonts w:ascii="Arial" w:hAnsi="Arial"/>
          <w:b w:val="0"/>
          <w:sz w:val="24"/>
        </w:rPr>
        <w:t>a</w:t>
      </w:r>
      <w:r w:rsidR="002807AC" w:rsidRPr="00BB521E">
        <w:rPr>
          <w:rFonts w:ascii="Arial" w:hAnsi="Arial"/>
          <w:b w:val="0"/>
          <w:sz w:val="24"/>
        </w:rPr>
        <w:t>nnecto</w:t>
      </w:r>
      <w:proofErr w:type="spellEnd"/>
      <w:r w:rsidR="002807AC" w:rsidRPr="00BB521E">
        <w:rPr>
          <w:rFonts w:ascii="Arial" w:hAnsi="Arial"/>
          <w:b w:val="0"/>
          <w:sz w:val="24"/>
        </w:rPr>
        <w:t xml:space="preserve"> </w:t>
      </w:r>
      <w:r w:rsidR="00A178DE">
        <w:rPr>
          <w:rFonts w:ascii="Arial" w:hAnsi="Arial"/>
          <w:b w:val="0"/>
          <w:sz w:val="24"/>
        </w:rPr>
        <w:t>(</w:t>
      </w:r>
      <w:proofErr w:type="spellStart"/>
      <w:r w:rsidR="00A178DE">
        <w:rPr>
          <w:rFonts w:ascii="Arial" w:hAnsi="Arial"/>
          <w:b w:val="0"/>
          <w:sz w:val="24"/>
        </w:rPr>
        <w:t>WiN</w:t>
      </w:r>
      <w:proofErr w:type="spellEnd"/>
      <w:r w:rsidR="00A178DE">
        <w:rPr>
          <w:rFonts w:ascii="Arial" w:hAnsi="Arial"/>
          <w:b w:val="0"/>
          <w:sz w:val="24"/>
        </w:rPr>
        <w:t xml:space="preserve"> Support Services in 2002)</w:t>
      </w:r>
    </w:p>
    <w:p w14:paraId="45573B8F" w14:textId="77777777" w:rsidR="002807AC" w:rsidRPr="00BB521E" w:rsidRDefault="002807AC" w:rsidP="007642CC">
      <w:pPr>
        <w:pStyle w:val="BodyText"/>
        <w:tabs>
          <w:tab w:val="left" w:pos="10080"/>
        </w:tabs>
        <w:rPr>
          <w:rFonts w:ascii="Arial" w:hAnsi="Arial"/>
          <w:b w:val="0"/>
          <w:sz w:val="24"/>
        </w:rPr>
      </w:pPr>
      <w:r w:rsidRPr="00BB521E">
        <w:rPr>
          <w:rFonts w:ascii="Arial" w:hAnsi="Arial"/>
          <w:b w:val="0"/>
          <w:sz w:val="24"/>
        </w:rPr>
        <w:t>Nancy Hogan, CEO, Jewish Care (Victoria)</w:t>
      </w:r>
    </w:p>
    <w:p w14:paraId="45573B90" w14:textId="77777777" w:rsidR="002807AC" w:rsidRPr="00BB521E" w:rsidRDefault="002807AC" w:rsidP="007642CC">
      <w:pPr>
        <w:pStyle w:val="BodyText"/>
        <w:tabs>
          <w:tab w:val="left" w:pos="10080"/>
        </w:tabs>
        <w:rPr>
          <w:rFonts w:ascii="Arial" w:hAnsi="Arial"/>
          <w:sz w:val="24"/>
        </w:rPr>
      </w:pPr>
    </w:p>
    <w:p w14:paraId="45573B91" w14:textId="77777777" w:rsidR="002807AC" w:rsidRPr="00BB521E" w:rsidRDefault="002807AC" w:rsidP="007642CC">
      <w:pPr>
        <w:pStyle w:val="BodyText"/>
        <w:tabs>
          <w:tab w:val="left" w:pos="10080"/>
        </w:tabs>
        <w:rPr>
          <w:rFonts w:ascii="Arial" w:hAnsi="Arial"/>
          <w:sz w:val="24"/>
        </w:rPr>
      </w:pPr>
      <w:r w:rsidRPr="00BB521E">
        <w:rPr>
          <w:rFonts w:ascii="Arial" w:hAnsi="Arial"/>
          <w:sz w:val="24"/>
        </w:rPr>
        <w:t>2001</w:t>
      </w:r>
    </w:p>
    <w:p w14:paraId="45573B92" w14:textId="77777777" w:rsidR="002807AC" w:rsidRPr="00BB521E" w:rsidRDefault="002807AC" w:rsidP="007642CC">
      <w:pPr>
        <w:pStyle w:val="BodyText"/>
        <w:tabs>
          <w:tab w:val="left" w:pos="10080"/>
        </w:tabs>
        <w:rPr>
          <w:rFonts w:ascii="Arial" w:hAnsi="Arial"/>
          <w:b w:val="0"/>
          <w:sz w:val="24"/>
        </w:rPr>
      </w:pPr>
      <w:r w:rsidRPr="00BB521E">
        <w:rPr>
          <w:rFonts w:ascii="Arial" w:hAnsi="Arial"/>
          <w:b w:val="0"/>
          <w:sz w:val="24"/>
        </w:rPr>
        <w:t>Vici Funnell, CEO, Scope</w:t>
      </w:r>
      <w:r w:rsidR="007F0A57">
        <w:rPr>
          <w:rFonts w:ascii="Arial" w:hAnsi="Arial"/>
          <w:b w:val="0"/>
          <w:sz w:val="24"/>
        </w:rPr>
        <w:t xml:space="preserve"> (Spastic Society of Victoria in 2001)</w:t>
      </w:r>
    </w:p>
    <w:p w14:paraId="45573B93" w14:textId="77777777" w:rsidR="002F76D3" w:rsidRPr="00D24009" w:rsidRDefault="002F76D3" w:rsidP="007642CC">
      <w:pPr>
        <w:pStyle w:val="BodyText"/>
        <w:tabs>
          <w:tab w:val="left" w:pos="10080"/>
        </w:tabs>
        <w:rPr>
          <w:sz w:val="22"/>
        </w:rPr>
      </w:pPr>
    </w:p>
    <w:sectPr w:rsidR="002F76D3" w:rsidRPr="00D24009" w:rsidSect="004451A0">
      <w:footerReference w:type="even" r:id="rId11"/>
      <w:footerReference w:type="default" r:id="rId12"/>
      <w:pgSz w:w="11909" w:h="16834" w:code="9"/>
      <w:pgMar w:top="1141" w:right="869" w:bottom="815" w:left="840" w:header="720" w:footer="22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F919" w14:textId="77777777" w:rsidR="000C2553" w:rsidRDefault="000C2553">
      <w:r>
        <w:separator/>
      </w:r>
    </w:p>
  </w:endnote>
  <w:endnote w:type="continuationSeparator" w:id="0">
    <w:p w14:paraId="7E945D7C" w14:textId="77777777" w:rsidR="000C2553" w:rsidRDefault="000C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4D"/>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GroteskBE-BoldEx">
    <w:altName w:val="Arial"/>
    <w:panose1 w:val="00000000000000000000"/>
    <w:charset w:val="00"/>
    <w:family w:val="swiss"/>
    <w:notTrueType/>
    <w:pitch w:val="default"/>
    <w:sig w:usb0="03000000" w:usb1="00000000" w:usb2="00000000" w:usb3="00000000" w:csb0="00000001" w:csb1="00000000"/>
  </w:font>
  <w:font w:name="New Century Schlbk">
    <w:altName w:val="Century Schoolbook"/>
    <w:panose1 w:val="00000000000000000000"/>
    <w:charset w:val="00"/>
    <w:family w:val="auto"/>
    <w:notTrueType/>
    <w:pitch w:val="variable"/>
    <w:sig w:usb0="00000000" w:usb1="00000000" w:usb2="00000000" w:usb3="00000000" w:csb0="00000001" w:csb1="00000000"/>
  </w:font>
  <w:font w:name="Interstate-RegularCondensed">
    <w:altName w:val="Arial"/>
    <w:panose1 w:val="00000000000000000000"/>
    <w:charset w:val="00"/>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3B9A" w14:textId="77777777" w:rsidR="007F0A57" w:rsidRDefault="005A08C0">
    <w:pPr>
      <w:pStyle w:val="Footer"/>
      <w:framePr w:wrap="around" w:vAnchor="text" w:hAnchor="margin" w:xAlign="right" w:y="1"/>
      <w:rPr>
        <w:rStyle w:val="PageNumber"/>
      </w:rPr>
    </w:pPr>
    <w:r>
      <w:rPr>
        <w:rStyle w:val="PageNumber"/>
        <w:sz w:val="22"/>
      </w:rPr>
      <w:fldChar w:fldCharType="begin"/>
    </w:r>
    <w:r w:rsidR="007F0A57">
      <w:rPr>
        <w:rStyle w:val="PageNumber"/>
        <w:sz w:val="22"/>
      </w:rPr>
      <w:instrText xml:space="preserve">PAGE  </w:instrText>
    </w:r>
    <w:r>
      <w:rPr>
        <w:rStyle w:val="PageNumber"/>
        <w:sz w:val="22"/>
      </w:rPr>
      <w:fldChar w:fldCharType="separate"/>
    </w:r>
    <w:r w:rsidR="007F0A57">
      <w:rPr>
        <w:rStyle w:val="PageNumber"/>
        <w:noProof/>
        <w:sz w:val="22"/>
      </w:rPr>
      <w:t>1</w:t>
    </w:r>
    <w:r>
      <w:rPr>
        <w:rStyle w:val="PageNumber"/>
        <w:sz w:val="22"/>
      </w:rPr>
      <w:fldChar w:fldCharType="end"/>
    </w:r>
  </w:p>
  <w:p w14:paraId="45573B9B" w14:textId="77777777" w:rsidR="007F0A57" w:rsidRDefault="007F0A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3B9C" w14:textId="77777777" w:rsidR="007F0A57" w:rsidRDefault="005A08C0">
    <w:pPr>
      <w:pStyle w:val="Footer"/>
      <w:framePr w:wrap="around" w:vAnchor="text" w:hAnchor="margin" w:xAlign="right" w:y="1"/>
      <w:rPr>
        <w:rStyle w:val="PageNumber"/>
      </w:rPr>
    </w:pPr>
    <w:r>
      <w:rPr>
        <w:rStyle w:val="PageNumber"/>
        <w:sz w:val="20"/>
      </w:rPr>
      <w:fldChar w:fldCharType="begin"/>
    </w:r>
    <w:r w:rsidR="007F0A57">
      <w:rPr>
        <w:rStyle w:val="PageNumber"/>
        <w:sz w:val="20"/>
      </w:rPr>
      <w:instrText xml:space="preserve">PAGE  </w:instrText>
    </w:r>
    <w:r>
      <w:rPr>
        <w:rStyle w:val="PageNumber"/>
        <w:sz w:val="20"/>
      </w:rPr>
      <w:fldChar w:fldCharType="separate"/>
    </w:r>
    <w:r w:rsidR="00977D64">
      <w:rPr>
        <w:rStyle w:val="PageNumber"/>
        <w:noProof/>
        <w:sz w:val="20"/>
      </w:rPr>
      <w:t>7</w:t>
    </w:r>
    <w:r>
      <w:rPr>
        <w:rStyle w:val="PageNumber"/>
        <w:sz w:val="20"/>
      </w:rPr>
      <w:fldChar w:fldCharType="end"/>
    </w:r>
  </w:p>
  <w:p w14:paraId="45573B9D" w14:textId="77777777" w:rsidR="007F0A57" w:rsidRDefault="007F0A57">
    <w:pPr>
      <w:pStyle w:val="Footer"/>
      <w:ind w:right="360"/>
    </w:pPr>
    <w:r w:rsidRPr="00B3633C">
      <w:rPr>
        <w:rFonts w:cs="Arial"/>
        <w:noProof/>
        <w:sz w:val="20"/>
        <w:lang w:val="en-AU"/>
      </w:rPr>
      <w:drawing>
        <wp:inline distT="0" distB="0" distL="0" distR="0" wp14:anchorId="45573B9E" wp14:editId="45573B9F">
          <wp:extent cx="509270" cy="509270"/>
          <wp:effectExtent l="0" t="0" r="5080" b="5080"/>
          <wp:docPr id="3" name="Picture 3" descr="http://officerslounge.clubs.harvard.edu/images/template/shield_filler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fficerslounge.clubs.harvard.edu/images/template/shield_filler_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67" cy="53146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8AD5" w14:textId="77777777" w:rsidR="000C2553" w:rsidRDefault="000C2553">
      <w:r>
        <w:separator/>
      </w:r>
    </w:p>
  </w:footnote>
  <w:footnote w:type="continuationSeparator" w:id="0">
    <w:p w14:paraId="01C7A275" w14:textId="77777777" w:rsidR="000C2553" w:rsidRDefault="000C2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926025A"/>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3"/>
    <w:multiLevelType w:val="singleLevel"/>
    <w:tmpl w:val="00010409"/>
    <w:lvl w:ilvl="0">
      <w:start w:val="1"/>
      <w:numFmt w:val="bullet"/>
      <w:lvlText w:val=""/>
      <w:lvlJc w:val="left"/>
      <w:pPr>
        <w:tabs>
          <w:tab w:val="num" w:pos="360"/>
        </w:tabs>
        <w:ind w:left="360" w:hanging="360"/>
      </w:pPr>
      <w:rPr>
        <w:rFonts w:ascii="Symbol" w:eastAsia="Times New Roman" w:hAnsi="Symbol" w:hint="default"/>
      </w:rPr>
    </w:lvl>
  </w:abstractNum>
  <w:abstractNum w:abstractNumId="2" w15:restartNumberingAfterBreak="0">
    <w:nsid w:val="077C4497"/>
    <w:multiLevelType w:val="multilevel"/>
    <w:tmpl w:val="5ED8FA7C"/>
    <w:lvl w:ilvl="0">
      <w:start w:val="1"/>
      <w:numFmt w:val="bullet"/>
      <w:lvlText w:val=""/>
      <w:lvlJc w:val="left"/>
      <w:pPr>
        <w:tabs>
          <w:tab w:val="num" w:pos="1080"/>
        </w:tabs>
        <w:ind w:left="1080" w:hanging="360"/>
      </w:pPr>
      <w:rPr>
        <w:rFonts w:ascii="Symbol" w:eastAsia="Times New Roman" w:hAnsi="Symbol" w:hint="default"/>
      </w:rPr>
    </w:lvl>
    <w:lvl w:ilvl="1">
      <w:start w:val="1"/>
      <w:numFmt w:val="bullet"/>
      <w:lvlText w:val="o"/>
      <w:lvlJc w:val="left"/>
      <w:pPr>
        <w:tabs>
          <w:tab w:val="num" w:pos="2157"/>
        </w:tabs>
        <w:ind w:left="2157" w:hanging="360"/>
      </w:pPr>
      <w:rPr>
        <w:rFonts w:ascii="Courier New" w:hAnsi="Courier New" w:hint="default"/>
      </w:rPr>
    </w:lvl>
    <w:lvl w:ilvl="2">
      <w:start w:val="1"/>
      <w:numFmt w:val="bullet"/>
      <w:lvlText w:val=""/>
      <w:lvlJc w:val="left"/>
      <w:pPr>
        <w:tabs>
          <w:tab w:val="num" w:pos="2877"/>
        </w:tabs>
        <w:ind w:left="2877" w:hanging="360"/>
      </w:pPr>
      <w:rPr>
        <w:rFonts w:ascii="Wingdings" w:hAnsi="Wingdings" w:hint="default"/>
      </w:rPr>
    </w:lvl>
    <w:lvl w:ilvl="3">
      <w:start w:val="1"/>
      <w:numFmt w:val="bullet"/>
      <w:lvlText w:val=""/>
      <w:lvlJc w:val="left"/>
      <w:pPr>
        <w:tabs>
          <w:tab w:val="num" w:pos="3597"/>
        </w:tabs>
        <w:ind w:left="3597" w:hanging="360"/>
      </w:pPr>
      <w:rPr>
        <w:rFonts w:ascii="Symbol" w:eastAsia="Times New Roman" w:hAnsi="Symbol" w:hint="default"/>
      </w:rPr>
    </w:lvl>
    <w:lvl w:ilvl="4">
      <w:start w:val="1"/>
      <w:numFmt w:val="bullet"/>
      <w:lvlText w:val="o"/>
      <w:lvlJc w:val="left"/>
      <w:pPr>
        <w:tabs>
          <w:tab w:val="num" w:pos="4317"/>
        </w:tabs>
        <w:ind w:left="4317" w:hanging="360"/>
      </w:pPr>
      <w:rPr>
        <w:rFonts w:ascii="Courier New" w:hAnsi="Courier New" w:hint="default"/>
      </w:rPr>
    </w:lvl>
    <w:lvl w:ilvl="5">
      <w:start w:val="1"/>
      <w:numFmt w:val="bullet"/>
      <w:lvlText w:val=""/>
      <w:lvlJc w:val="left"/>
      <w:pPr>
        <w:tabs>
          <w:tab w:val="num" w:pos="5037"/>
        </w:tabs>
        <w:ind w:left="5037" w:hanging="360"/>
      </w:pPr>
      <w:rPr>
        <w:rFonts w:ascii="Wingdings" w:hAnsi="Wingdings" w:hint="default"/>
      </w:rPr>
    </w:lvl>
    <w:lvl w:ilvl="6">
      <w:start w:val="1"/>
      <w:numFmt w:val="bullet"/>
      <w:lvlText w:val=""/>
      <w:lvlJc w:val="left"/>
      <w:pPr>
        <w:tabs>
          <w:tab w:val="num" w:pos="5757"/>
        </w:tabs>
        <w:ind w:left="5757" w:hanging="360"/>
      </w:pPr>
      <w:rPr>
        <w:rFonts w:ascii="Symbol" w:eastAsia="Times New Roman" w:hAnsi="Symbol" w:hint="default"/>
      </w:rPr>
    </w:lvl>
    <w:lvl w:ilvl="7">
      <w:start w:val="1"/>
      <w:numFmt w:val="bullet"/>
      <w:lvlText w:val="o"/>
      <w:lvlJc w:val="left"/>
      <w:pPr>
        <w:tabs>
          <w:tab w:val="num" w:pos="6477"/>
        </w:tabs>
        <w:ind w:left="6477" w:hanging="360"/>
      </w:pPr>
      <w:rPr>
        <w:rFonts w:ascii="Courier New" w:hAnsi="Courier New" w:hint="default"/>
      </w:rPr>
    </w:lvl>
    <w:lvl w:ilvl="8">
      <w:start w:val="1"/>
      <w:numFmt w:val="bullet"/>
      <w:lvlText w:val=""/>
      <w:lvlJc w:val="left"/>
      <w:pPr>
        <w:tabs>
          <w:tab w:val="num" w:pos="7197"/>
        </w:tabs>
        <w:ind w:left="7197" w:hanging="360"/>
      </w:pPr>
      <w:rPr>
        <w:rFonts w:ascii="Wingdings" w:hAnsi="Wingdings" w:hint="default"/>
      </w:rPr>
    </w:lvl>
  </w:abstractNum>
  <w:abstractNum w:abstractNumId="3" w15:restartNumberingAfterBreak="0">
    <w:nsid w:val="0A1E632E"/>
    <w:multiLevelType w:val="hybridMultilevel"/>
    <w:tmpl w:val="2ECA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Unicode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Unicode M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Unicode M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23563"/>
    <w:multiLevelType w:val="multilevel"/>
    <w:tmpl w:val="5ED8FA7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157"/>
        </w:tabs>
        <w:ind w:left="2157" w:hanging="360"/>
      </w:pPr>
      <w:rPr>
        <w:rFonts w:ascii="Courier New" w:hAnsi="Courier New" w:hint="default"/>
      </w:rPr>
    </w:lvl>
    <w:lvl w:ilvl="2">
      <w:start w:val="1"/>
      <w:numFmt w:val="bullet"/>
      <w:lvlText w:val=""/>
      <w:lvlJc w:val="left"/>
      <w:pPr>
        <w:tabs>
          <w:tab w:val="num" w:pos="2877"/>
        </w:tabs>
        <w:ind w:left="2877" w:hanging="360"/>
      </w:pPr>
      <w:rPr>
        <w:rFonts w:ascii="Wingdings" w:hAnsi="Wingdings" w:hint="default"/>
      </w:rPr>
    </w:lvl>
    <w:lvl w:ilvl="3">
      <w:start w:val="1"/>
      <w:numFmt w:val="bullet"/>
      <w:lvlText w:val=""/>
      <w:lvlJc w:val="left"/>
      <w:pPr>
        <w:tabs>
          <w:tab w:val="num" w:pos="3597"/>
        </w:tabs>
        <w:ind w:left="3597" w:hanging="360"/>
      </w:pPr>
      <w:rPr>
        <w:rFonts w:ascii="Symbol" w:eastAsia="Times New Roman" w:hAnsi="Symbol" w:hint="default"/>
      </w:rPr>
    </w:lvl>
    <w:lvl w:ilvl="4">
      <w:start w:val="1"/>
      <w:numFmt w:val="bullet"/>
      <w:lvlText w:val="o"/>
      <w:lvlJc w:val="left"/>
      <w:pPr>
        <w:tabs>
          <w:tab w:val="num" w:pos="4317"/>
        </w:tabs>
        <w:ind w:left="4317" w:hanging="360"/>
      </w:pPr>
      <w:rPr>
        <w:rFonts w:ascii="Courier New" w:hAnsi="Courier New" w:hint="default"/>
      </w:rPr>
    </w:lvl>
    <w:lvl w:ilvl="5">
      <w:start w:val="1"/>
      <w:numFmt w:val="bullet"/>
      <w:lvlText w:val=""/>
      <w:lvlJc w:val="left"/>
      <w:pPr>
        <w:tabs>
          <w:tab w:val="num" w:pos="5037"/>
        </w:tabs>
        <w:ind w:left="5037" w:hanging="360"/>
      </w:pPr>
      <w:rPr>
        <w:rFonts w:ascii="Wingdings" w:hAnsi="Wingdings" w:hint="default"/>
      </w:rPr>
    </w:lvl>
    <w:lvl w:ilvl="6">
      <w:start w:val="1"/>
      <w:numFmt w:val="bullet"/>
      <w:lvlText w:val=""/>
      <w:lvlJc w:val="left"/>
      <w:pPr>
        <w:tabs>
          <w:tab w:val="num" w:pos="5757"/>
        </w:tabs>
        <w:ind w:left="5757" w:hanging="360"/>
      </w:pPr>
      <w:rPr>
        <w:rFonts w:ascii="Symbol" w:eastAsia="Times New Roman" w:hAnsi="Symbol" w:hint="default"/>
      </w:rPr>
    </w:lvl>
    <w:lvl w:ilvl="7">
      <w:start w:val="1"/>
      <w:numFmt w:val="bullet"/>
      <w:lvlText w:val="o"/>
      <w:lvlJc w:val="left"/>
      <w:pPr>
        <w:tabs>
          <w:tab w:val="num" w:pos="6477"/>
        </w:tabs>
        <w:ind w:left="6477" w:hanging="360"/>
      </w:pPr>
      <w:rPr>
        <w:rFonts w:ascii="Courier New" w:hAnsi="Courier New" w:hint="default"/>
      </w:rPr>
    </w:lvl>
    <w:lvl w:ilvl="8">
      <w:start w:val="1"/>
      <w:numFmt w:val="bullet"/>
      <w:lvlText w:val=""/>
      <w:lvlJc w:val="left"/>
      <w:pPr>
        <w:tabs>
          <w:tab w:val="num" w:pos="7197"/>
        </w:tabs>
        <w:ind w:left="7197" w:hanging="360"/>
      </w:pPr>
      <w:rPr>
        <w:rFonts w:ascii="Wingdings" w:hAnsi="Wingdings" w:hint="default"/>
      </w:rPr>
    </w:lvl>
  </w:abstractNum>
  <w:abstractNum w:abstractNumId="5" w15:restartNumberingAfterBreak="0">
    <w:nsid w:val="19B4379B"/>
    <w:multiLevelType w:val="hybridMultilevel"/>
    <w:tmpl w:val="0E08A1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Arial Unicode M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Arial Unicode MS"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Arial Unicode MS"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1667B1A"/>
    <w:multiLevelType w:val="hybridMultilevel"/>
    <w:tmpl w:val="F06039A2"/>
    <w:lvl w:ilvl="0" w:tplc="1238439E">
      <w:start w:val="1"/>
      <w:numFmt w:val="bullet"/>
      <w:lvlText w:val=""/>
      <w:lvlJc w:val="left"/>
      <w:pPr>
        <w:tabs>
          <w:tab w:val="num" w:pos="360"/>
        </w:tabs>
        <w:ind w:left="360" w:hanging="360"/>
      </w:pPr>
      <w:rPr>
        <w:rFonts w:ascii="Wingdings" w:hAnsi="Wingdings" w:hint="default"/>
      </w:rPr>
    </w:lvl>
    <w:lvl w:ilvl="1" w:tplc="909AC682" w:tentative="1">
      <w:start w:val="1"/>
      <w:numFmt w:val="bullet"/>
      <w:lvlText w:val="o"/>
      <w:lvlJc w:val="left"/>
      <w:pPr>
        <w:tabs>
          <w:tab w:val="num" w:pos="720"/>
        </w:tabs>
        <w:ind w:left="720" w:hanging="360"/>
      </w:pPr>
      <w:rPr>
        <w:rFonts w:ascii="Courier New" w:hAnsi="Courier New" w:hint="default"/>
      </w:rPr>
    </w:lvl>
    <w:lvl w:ilvl="2" w:tplc="F8F2F83A" w:tentative="1">
      <w:start w:val="1"/>
      <w:numFmt w:val="bullet"/>
      <w:lvlText w:val=""/>
      <w:lvlJc w:val="left"/>
      <w:pPr>
        <w:tabs>
          <w:tab w:val="num" w:pos="1440"/>
        </w:tabs>
        <w:ind w:left="1440" w:hanging="360"/>
      </w:pPr>
      <w:rPr>
        <w:rFonts w:ascii="Wingdings" w:hAnsi="Wingdings" w:hint="default"/>
      </w:rPr>
    </w:lvl>
    <w:lvl w:ilvl="3" w:tplc="928EE5C0" w:tentative="1">
      <w:start w:val="1"/>
      <w:numFmt w:val="bullet"/>
      <w:lvlText w:val=""/>
      <w:lvlJc w:val="left"/>
      <w:pPr>
        <w:tabs>
          <w:tab w:val="num" w:pos="2160"/>
        </w:tabs>
        <w:ind w:left="2160" w:hanging="360"/>
      </w:pPr>
      <w:rPr>
        <w:rFonts w:ascii="Symbol" w:hAnsi="Symbol" w:hint="default"/>
      </w:rPr>
    </w:lvl>
    <w:lvl w:ilvl="4" w:tplc="A73E952E" w:tentative="1">
      <w:start w:val="1"/>
      <w:numFmt w:val="bullet"/>
      <w:lvlText w:val="o"/>
      <w:lvlJc w:val="left"/>
      <w:pPr>
        <w:tabs>
          <w:tab w:val="num" w:pos="2880"/>
        </w:tabs>
        <w:ind w:left="2880" w:hanging="360"/>
      </w:pPr>
      <w:rPr>
        <w:rFonts w:ascii="Courier New" w:hAnsi="Courier New" w:hint="default"/>
      </w:rPr>
    </w:lvl>
    <w:lvl w:ilvl="5" w:tplc="827C598E" w:tentative="1">
      <w:start w:val="1"/>
      <w:numFmt w:val="bullet"/>
      <w:lvlText w:val=""/>
      <w:lvlJc w:val="left"/>
      <w:pPr>
        <w:tabs>
          <w:tab w:val="num" w:pos="3600"/>
        </w:tabs>
        <w:ind w:left="3600" w:hanging="360"/>
      </w:pPr>
      <w:rPr>
        <w:rFonts w:ascii="Wingdings" w:hAnsi="Wingdings" w:hint="default"/>
      </w:rPr>
    </w:lvl>
    <w:lvl w:ilvl="6" w:tplc="1E4833A8" w:tentative="1">
      <w:start w:val="1"/>
      <w:numFmt w:val="bullet"/>
      <w:lvlText w:val=""/>
      <w:lvlJc w:val="left"/>
      <w:pPr>
        <w:tabs>
          <w:tab w:val="num" w:pos="4320"/>
        </w:tabs>
        <w:ind w:left="4320" w:hanging="360"/>
      </w:pPr>
      <w:rPr>
        <w:rFonts w:ascii="Symbol" w:hAnsi="Symbol" w:hint="default"/>
      </w:rPr>
    </w:lvl>
    <w:lvl w:ilvl="7" w:tplc="11B8324C" w:tentative="1">
      <w:start w:val="1"/>
      <w:numFmt w:val="bullet"/>
      <w:lvlText w:val="o"/>
      <w:lvlJc w:val="left"/>
      <w:pPr>
        <w:tabs>
          <w:tab w:val="num" w:pos="5040"/>
        </w:tabs>
        <w:ind w:left="5040" w:hanging="360"/>
      </w:pPr>
      <w:rPr>
        <w:rFonts w:ascii="Courier New" w:hAnsi="Courier New" w:hint="default"/>
      </w:rPr>
    </w:lvl>
    <w:lvl w:ilvl="8" w:tplc="FE28D950"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2A077854"/>
    <w:multiLevelType w:val="hybridMultilevel"/>
    <w:tmpl w:val="F59E798E"/>
    <w:lvl w:ilvl="0" w:tplc="DE54EB00">
      <w:start w:val="1"/>
      <w:numFmt w:val="bullet"/>
      <w:lvlText w:val=""/>
      <w:lvlJc w:val="left"/>
      <w:pPr>
        <w:tabs>
          <w:tab w:val="num" w:pos="360"/>
        </w:tabs>
        <w:ind w:left="360" w:hanging="360"/>
      </w:pPr>
      <w:rPr>
        <w:rFonts w:ascii="Wingdings" w:hAnsi="Wingdings" w:hint="default"/>
      </w:rPr>
    </w:lvl>
    <w:lvl w:ilvl="1" w:tplc="00FAEC2C" w:tentative="1">
      <w:start w:val="1"/>
      <w:numFmt w:val="bullet"/>
      <w:lvlText w:val="o"/>
      <w:lvlJc w:val="left"/>
      <w:pPr>
        <w:tabs>
          <w:tab w:val="num" w:pos="720"/>
        </w:tabs>
        <w:ind w:left="720" w:hanging="360"/>
      </w:pPr>
      <w:rPr>
        <w:rFonts w:ascii="Courier New" w:hAnsi="Courier New" w:hint="default"/>
      </w:rPr>
    </w:lvl>
    <w:lvl w:ilvl="2" w:tplc="086EC90E" w:tentative="1">
      <w:start w:val="1"/>
      <w:numFmt w:val="bullet"/>
      <w:lvlText w:val=""/>
      <w:lvlJc w:val="left"/>
      <w:pPr>
        <w:tabs>
          <w:tab w:val="num" w:pos="1440"/>
        </w:tabs>
        <w:ind w:left="1440" w:hanging="360"/>
      </w:pPr>
      <w:rPr>
        <w:rFonts w:ascii="Wingdings" w:hAnsi="Wingdings" w:hint="default"/>
      </w:rPr>
    </w:lvl>
    <w:lvl w:ilvl="3" w:tplc="9B7EBEDC" w:tentative="1">
      <w:start w:val="1"/>
      <w:numFmt w:val="bullet"/>
      <w:lvlText w:val=""/>
      <w:lvlJc w:val="left"/>
      <w:pPr>
        <w:tabs>
          <w:tab w:val="num" w:pos="2160"/>
        </w:tabs>
        <w:ind w:left="2160" w:hanging="360"/>
      </w:pPr>
      <w:rPr>
        <w:rFonts w:ascii="Symbol" w:hAnsi="Symbol" w:hint="default"/>
      </w:rPr>
    </w:lvl>
    <w:lvl w:ilvl="4" w:tplc="885A7F06" w:tentative="1">
      <w:start w:val="1"/>
      <w:numFmt w:val="bullet"/>
      <w:lvlText w:val="o"/>
      <w:lvlJc w:val="left"/>
      <w:pPr>
        <w:tabs>
          <w:tab w:val="num" w:pos="2880"/>
        </w:tabs>
        <w:ind w:left="2880" w:hanging="360"/>
      </w:pPr>
      <w:rPr>
        <w:rFonts w:ascii="Courier New" w:hAnsi="Courier New" w:hint="default"/>
      </w:rPr>
    </w:lvl>
    <w:lvl w:ilvl="5" w:tplc="A60EEA6E" w:tentative="1">
      <w:start w:val="1"/>
      <w:numFmt w:val="bullet"/>
      <w:lvlText w:val=""/>
      <w:lvlJc w:val="left"/>
      <w:pPr>
        <w:tabs>
          <w:tab w:val="num" w:pos="3600"/>
        </w:tabs>
        <w:ind w:left="3600" w:hanging="360"/>
      </w:pPr>
      <w:rPr>
        <w:rFonts w:ascii="Wingdings" w:hAnsi="Wingdings" w:hint="default"/>
      </w:rPr>
    </w:lvl>
    <w:lvl w:ilvl="6" w:tplc="29946028" w:tentative="1">
      <w:start w:val="1"/>
      <w:numFmt w:val="bullet"/>
      <w:lvlText w:val=""/>
      <w:lvlJc w:val="left"/>
      <w:pPr>
        <w:tabs>
          <w:tab w:val="num" w:pos="4320"/>
        </w:tabs>
        <w:ind w:left="4320" w:hanging="360"/>
      </w:pPr>
      <w:rPr>
        <w:rFonts w:ascii="Symbol" w:hAnsi="Symbol" w:hint="default"/>
      </w:rPr>
    </w:lvl>
    <w:lvl w:ilvl="7" w:tplc="3E3E2BD0" w:tentative="1">
      <w:start w:val="1"/>
      <w:numFmt w:val="bullet"/>
      <w:lvlText w:val="o"/>
      <w:lvlJc w:val="left"/>
      <w:pPr>
        <w:tabs>
          <w:tab w:val="num" w:pos="5040"/>
        </w:tabs>
        <w:ind w:left="5040" w:hanging="360"/>
      </w:pPr>
      <w:rPr>
        <w:rFonts w:ascii="Courier New" w:hAnsi="Courier New" w:hint="default"/>
      </w:rPr>
    </w:lvl>
    <w:lvl w:ilvl="8" w:tplc="3A38C5CA"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D857526"/>
    <w:multiLevelType w:val="multilevel"/>
    <w:tmpl w:val="EF7E4C1E"/>
    <w:lvl w:ilvl="0">
      <w:start w:val="1"/>
      <w:numFmt w:val="bullet"/>
      <w:pStyle w:val="bodybulletsindent"/>
      <w:lvlText w:val=""/>
      <w:lvlJc w:val="left"/>
      <w:pPr>
        <w:tabs>
          <w:tab w:val="num" w:pos="1080"/>
        </w:tabs>
        <w:ind w:left="794" w:hanging="74"/>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745BAE"/>
    <w:multiLevelType w:val="hybridMultilevel"/>
    <w:tmpl w:val="BFDAAEE6"/>
    <w:lvl w:ilvl="0" w:tplc="AE28BBD2">
      <w:start w:val="1"/>
      <w:numFmt w:val="bullet"/>
      <w:lvlText w:val=""/>
      <w:lvlJc w:val="left"/>
      <w:pPr>
        <w:tabs>
          <w:tab w:val="num" w:pos="720"/>
        </w:tabs>
        <w:ind w:left="720" w:hanging="360"/>
      </w:pPr>
      <w:rPr>
        <w:rFonts w:ascii="Wingdings" w:hAnsi="Wingdings" w:hint="default"/>
      </w:rPr>
    </w:lvl>
    <w:lvl w:ilvl="1" w:tplc="152C78AC" w:tentative="1">
      <w:start w:val="1"/>
      <w:numFmt w:val="bullet"/>
      <w:lvlText w:val="o"/>
      <w:lvlJc w:val="left"/>
      <w:pPr>
        <w:tabs>
          <w:tab w:val="num" w:pos="1440"/>
        </w:tabs>
        <w:ind w:left="1440" w:hanging="360"/>
      </w:pPr>
      <w:rPr>
        <w:rFonts w:ascii="Courier New" w:hAnsi="Courier New" w:hint="default"/>
      </w:rPr>
    </w:lvl>
    <w:lvl w:ilvl="2" w:tplc="D2E057B2" w:tentative="1">
      <w:start w:val="1"/>
      <w:numFmt w:val="bullet"/>
      <w:lvlText w:val=""/>
      <w:lvlJc w:val="left"/>
      <w:pPr>
        <w:tabs>
          <w:tab w:val="num" w:pos="2160"/>
        </w:tabs>
        <w:ind w:left="2160" w:hanging="360"/>
      </w:pPr>
      <w:rPr>
        <w:rFonts w:ascii="Wingdings" w:hAnsi="Wingdings" w:hint="default"/>
      </w:rPr>
    </w:lvl>
    <w:lvl w:ilvl="3" w:tplc="BAF26B30" w:tentative="1">
      <w:start w:val="1"/>
      <w:numFmt w:val="bullet"/>
      <w:lvlText w:val=""/>
      <w:lvlJc w:val="left"/>
      <w:pPr>
        <w:tabs>
          <w:tab w:val="num" w:pos="2880"/>
        </w:tabs>
        <w:ind w:left="2880" w:hanging="360"/>
      </w:pPr>
      <w:rPr>
        <w:rFonts w:ascii="Symbol" w:hAnsi="Symbol" w:hint="default"/>
      </w:rPr>
    </w:lvl>
    <w:lvl w:ilvl="4" w:tplc="9934CA06" w:tentative="1">
      <w:start w:val="1"/>
      <w:numFmt w:val="bullet"/>
      <w:lvlText w:val="o"/>
      <w:lvlJc w:val="left"/>
      <w:pPr>
        <w:tabs>
          <w:tab w:val="num" w:pos="3600"/>
        </w:tabs>
        <w:ind w:left="3600" w:hanging="360"/>
      </w:pPr>
      <w:rPr>
        <w:rFonts w:ascii="Courier New" w:hAnsi="Courier New" w:hint="default"/>
      </w:rPr>
    </w:lvl>
    <w:lvl w:ilvl="5" w:tplc="E2D8F91E" w:tentative="1">
      <w:start w:val="1"/>
      <w:numFmt w:val="bullet"/>
      <w:lvlText w:val=""/>
      <w:lvlJc w:val="left"/>
      <w:pPr>
        <w:tabs>
          <w:tab w:val="num" w:pos="4320"/>
        </w:tabs>
        <w:ind w:left="4320" w:hanging="360"/>
      </w:pPr>
      <w:rPr>
        <w:rFonts w:ascii="Wingdings" w:hAnsi="Wingdings" w:hint="default"/>
      </w:rPr>
    </w:lvl>
    <w:lvl w:ilvl="6" w:tplc="8DA80960" w:tentative="1">
      <w:start w:val="1"/>
      <w:numFmt w:val="bullet"/>
      <w:lvlText w:val=""/>
      <w:lvlJc w:val="left"/>
      <w:pPr>
        <w:tabs>
          <w:tab w:val="num" w:pos="5040"/>
        </w:tabs>
        <w:ind w:left="5040" w:hanging="360"/>
      </w:pPr>
      <w:rPr>
        <w:rFonts w:ascii="Symbol" w:hAnsi="Symbol" w:hint="default"/>
      </w:rPr>
    </w:lvl>
    <w:lvl w:ilvl="7" w:tplc="F98AEB02" w:tentative="1">
      <w:start w:val="1"/>
      <w:numFmt w:val="bullet"/>
      <w:lvlText w:val="o"/>
      <w:lvlJc w:val="left"/>
      <w:pPr>
        <w:tabs>
          <w:tab w:val="num" w:pos="5760"/>
        </w:tabs>
        <w:ind w:left="5760" w:hanging="360"/>
      </w:pPr>
      <w:rPr>
        <w:rFonts w:ascii="Courier New" w:hAnsi="Courier New" w:hint="default"/>
      </w:rPr>
    </w:lvl>
    <w:lvl w:ilvl="8" w:tplc="39D4D94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91130"/>
    <w:multiLevelType w:val="hybridMultilevel"/>
    <w:tmpl w:val="0FE8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Unicode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Unicode M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Unicode M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922DE"/>
    <w:multiLevelType w:val="multilevel"/>
    <w:tmpl w:val="5ED8FA7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2157"/>
        </w:tabs>
        <w:ind w:left="2157" w:hanging="360"/>
      </w:pPr>
      <w:rPr>
        <w:rFonts w:ascii="Courier New" w:hAnsi="Courier New" w:hint="default"/>
      </w:rPr>
    </w:lvl>
    <w:lvl w:ilvl="2">
      <w:start w:val="1"/>
      <w:numFmt w:val="bullet"/>
      <w:lvlText w:val=""/>
      <w:lvlJc w:val="left"/>
      <w:pPr>
        <w:tabs>
          <w:tab w:val="num" w:pos="2877"/>
        </w:tabs>
        <w:ind w:left="2877" w:hanging="360"/>
      </w:pPr>
      <w:rPr>
        <w:rFonts w:ascii="Wingdings" w:hAnsi="Wingdings" w:hint="default"/>
      </w:rPr>
    </w:lvl>
    <w:lvl w:ilvl="3">
      <w:start w:val="1"/>
      <w:numFmt w:val="bullet"/>
      <w:lvlText w:val=""/>
      <w:lvlJc w:val="left"/>
      <w:pPr>
        <w:tabs>
          <w:tab w:val="num" w:pos="3597"/>
        </w:tabs>
        <w:ind w:left="3597" w:hanging="360"/>
      </w:pPr>
      <w:rPr>
        <w:rFonts w:ascii="Symbol" w:eastAsia="Times New Roman" w:hAnsi="Symbol" w:hint="default"/>
      </w:rPr>
    </w:lvl>
    <w:lvl w:ilvl="4">
      <w:start w:val="1"/>
      <w:numFmt w:val="bullet"/>
      <w:lvlText w:val="o"/>
      <w:lvlJc w:val="left"/>
      <w:pPr>
        <w:tabs>
          <w:tab w:val="num" w:pos="4317"/>
        </w:tabs>
        <w:ind w:left="4317" w:hanging="360"/>
      </w:pPr>
      <w:rPr>
        <w:rFonts w:ascii="Courier New" w:hAnsi="Courier New" w:hint="default"/>
      </w:rPr>
    </w:lvl>
    <w:lvl w:ilvl="5">
      <w:start w:val="1"/>
      <w:numFmt w:val="bullet"/>
      <w:lvlText w:val=""/>
      <w:lvlJc w:val="left"/>
      <w:pPr>
        <w:tabs>
          <w:tab w:val="num" w:pos="5037"/>
        </w:tabs>
        <w:ind w:left="5037" w:hanging="360"/>
      </w:pPr>
      <w:rPr>
        <w:rFonts w:ascii="Wingdings" w:hAnsi="Wingdings" w:hint="default"/>
      </w:rPr>
    </w:lvl>
    <w:lvl w:ilvl="6">
      <w:start w:val="1"/>
      <w:numFmt w:val="bullet"/>
      <w:lvlText w:val=""/>
      <w:lvlJc w:val="left"/>
      <w:pPr>
        <w:tabs>
          <w:tab w:val="num" w:pos="5757"/>
        </w:tabs>
        <w:ind w:left="5757" w:hanging="360"/>
      </w:pPr>
      <w:rPr>
        <w:rFonts w:ascii="Symbol" w:eastAsia="Times New Roman" w:hAnsi="Symbol" w:hint="default"/>
      </w:rPr>
    </w:lvl>
    <w:lvl w:ilvl="7">
      <w:start w:val="1"/>
      <w:numFmt w:val="bullet"/>
      <w:lvlText w:val="o"/>
      <w:lvlJc w:val="left"/>
      <w:pPr>
        <w:tabs>
          <w:tab w:val="num" w:pos="6477"/>
        </w:tabs>
        <w:ind w:left="6477" w:hanging="360"/>
      </w:pPr>
      <w:rPr>
        <w:rFonts w:ascii="Courier New" w:hAnsi="Courier New" w:hint="default"/>
      </w:rPr>
    </w:lvl>
    <w:lvl w:ilvl="8">
      <w:start w:val="1"/>
      <w:numFmt w:val="bullet"/>
      <w:lvlText w:val=""/>
      <w:lvlJc w:val="left"/>
      <w:pPr>
        <w:tabs>
          <w:tab w:val="num" w:pos="7197"/>
        </w:tabs>
        <w:ind w:left="7197" w:hanging="360"/>
      </w:pPr>
      <w:rPr>
        <w:rFonts w:ascii="Wingdings" w:hAnsi="Wingdings" w:hint="default"/>
      </w:rPr>
    </w:lvl>
  </w:abstractNum>
  <w:abstractNum w:abstractNumId="12" w15:restartNumberingAfterBreak="0">
    <w:nsid w:val="3C647D3A"/>
    <w:multiLevelType w:val="hybridMultilevel"/>
    <w:tmpl w:val="FC10BA9C"/>
    <w:lvl w:ilvl="0" w:tplc="4BA2169C">
      <w:start w:val="1"/>
      <w:numFmt w:val="bullet"/>
      <w:lvlText w:val=""/>
      <w:lvlJc w:val="left"/>
      <w:pPr>
        <w:tabs>
          <w:tab w:val="num" w:pos="720"/>
        </w:tabs>
        <w:ind w:left="720" w:hanging="360"/>
      </w:pPr>
      <w:rPr>
        <w:rFonts w:ascii="Wingdings" w:hAnsi="Wingdings" w:hint="default"/>
      </w:rPr>
    </w:lvl>
    <w:lvl w:ilvl="1" w:tplc="A8B004DA" w:tentative="1">
      <w:start w:val="1"/>
      <w:numFmt w:val="bullet"/>
      <w:lvlText w:val="o"/>
      <w:lvlJc w:val="left"/>
      <w:pPr>
        <w:tabs>
          <w:tab w:val="num" w:pos="1440"/>
        </w:tabs>
        <w:ind w:left="1440" w:hanging="360"/>
      </w:pPr>
      <w:rPr>
        <w:rFonts w:ascii="Courier New" w:hAnsi="Courier New" w:hint="default"/>
      </w:rPr>
    </w:lvl>
    <w:lvl w:ilvl="2" w:tplc="7ABAB806" w:tentative="1">
      <w:start w:val="1"/>
      <w:numFmt w:val="bullet"/>
      <w:lvlText w:val=""/>
      <w:lvlJc w:val="left"/>
      <w:pPr>
        <w:tabs>
          <w:tab w:val="num" w:pos="2160"/>
        </w:tabs>
        <w:ind w:left="2160" w:hanging="360"/>
      </w:pPr>
      <w:rPr>
        <w:rFonts w:ascii="Wingdings" w:hAnsi="Wingdings" w:hint="default"/>
      </w:rPr>
    </w:lvl>
    <w:lvl w:ilvl="3" w:tplc="45BA7DA4" w:tentative="1">
      <w:start w:val="1"/>
      <w:numFmt w:val="bullet"/>
      <w:lvlText w:val=""/>
      <w:lvlJc w:val="left"/>
      <w:pPr>
        <w:tabs>
          <w:tab w:val="num" w:pos="2880"/>
        </w:tabs>
        <w:ind w:left="2880" w:hanging="360"/>
      </w:pPr>
      <w:rPr>
        <w:rFonts w:ascii="Symbol" w:hAnsi="Symbol" w:hint="default"/>
      </w:rPr>
    </w:lvl>
    <w:lvl w:ilvl="4" w:tplc="81B6AA28" w:tentative="1">
      <w:start w:val="1"/>
      <w:numFmt w:val="bullet"/>
      <w:lvlText w:val="o"/>
      <w:lvlJc w:val="left"/>
      <w:pPr>
        <w:tabs>
          <w:tab w:val="num" w:pos="3600"/>
        </w:tabs>
        <w:ind w:left="3600" w:hanging="360"/>
      </w:pPr>
      <w:rPr>
        <w:rFonts w:ascii="Courier New" w:hAnsi="Courier New" w:hint="default"/>
      </w:rPr>
    </w:lvl>
    <w:lvl w:ilvl="5" w:tplc="56684EB0" w:tentative="1">
      <w:start w:val="1"/>
      <w:numFmt w:val="bullet"/>
      <w:lvlText w:val=""/>
      <w:lvlJc w:val="left"/>
      <w:pPr>
        <w:tabs>
          <w:tab w:val="num" w:pos="4320"/>
        </w:tabs>
        <w:ind w:left="4320" w:hanging="360"/>
      </w:pPr>
      <w:rPr>
        <w:rFonts w:ascii="Wingdings" w:hAnsi="Wingdings" w:hint="default"/>
      </w:rPr>
    </w:lvl>
    <w:lvl w:ilvl="6" w:tplc="0F98948C" w:tentative="1">
      <w:start w:val="1"/>
      <w:numFmt w:val="bullet"/>
      <w:lvlText w:val=""/>
      <w:lvlJc w:val="left"/>
      <w:pPr>
        <w:tabs>
          <w:tab w:val="num" w:pos="5040"/>
        </w:tabs>
        <w:ind w:left="5040" w:hanging="360"/>
      </w:pPr>
      <w:rPr>
        <w:rFonts w:ascii="Symbol" w:hAnsi="Symbol" w:hint="default"/>
      </w:rPr>
    </w:lvl>
    <w:lvl w:ilvl="7" w:tplc="3B662E72" w:tentative="1">
      <w:start w:val="1"/>
      <w:numFmt w:val="bullet"/>
      <w:lvlText w:val="o"/>
      <w:lvlJc w:val="left"/>
      <w:pPr>
        <w:tabs>
          <w:tab w:val="num" w:pos="5760"/>
        </w:tabs>
        <w:ind w:left="5760" w:hanging="360"/>
      </w:pPr>
      <w:rPr>
        <w:rFonts w:ascii="Courier New" w:hAnsi="Courier New" w:hint="default"/>
      </w:rPr>
    </w:lvl>
    <w:lvl w:ilvl="8" w:tplc="25686A2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5A5AAF"/>
    <w:multiLevelType w:val="multilevel"/>
    <w:tmpl w:val="5ED8FA7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2157"/>
        </w:tabs>
        <w:ind w:left="2157" w:hanging="360"/>
      </w:pPr>
      <w:rPr>
        <w:rFonts w:ascii="Courier New" w:hAnsi="Courier New" w:hint="default"/>
      </w:rPr>
    </w:lvl>
    <w:lvl w:ilvl="2">
      <w:start w:val="1"/>
      <w:numFmt w:val="bullet"/>
      <w:lvlText w:val=""/>
      <w:lvlJc w:val="left"/>
      <w:pPr>
        <w:tabs>
          <w:tab w:val="num" w:pos="2877"/>
        </w:tabs>
        <w:ind w:left="2877" w:hanging="360"/>
      </w:pPr>
      <w:rPr>
        <w:rFonts w:ascii="Wingdings" w:hAnsi="Wingdings" w:hint="default"/>
      </w:rPr>
    </w:lvl>
    <w:lvl w:ilvl="3">
      <w:start w:val="1"/>
      <w:numFmt w:val="bullet"/>
      <w:lvlText w:val=""/>
      <w:lvlJc w:val="left"/>
      <w:pPr>
        <w:tabs>
          <w:tab w:val="num" w:pos="3597"/>
        </w:tabs>
        <w:ind w:left="3597" w:hanging="360"/>
      </w:pPr>
      <w:rPr>
        <w:rFonts w:ascii="Symbol" w:eastAsia="Times New Roman" w:hAnsi="Symbol" w:hint="default"/>
      </w:rPr>
    </w:lvl>
    <w:lvl w:ilvl="4">
      <w:start w:val="1"/>
      <w:numFmt w:val="bullet"/>
      <w:lvlText w:val="o"/>
      <w:lvlJc w:val="left"/>
      <w:pPr>
        <w:tabs>
          <w:tab w:val="num" w:pos="4317"/>
        </w:tabs>
        <w:ind w:left="4317" w:hanging="360"/>
      </w:pPr>
      <w:rPr>
        <w:rFonts w:ascii="Courier New" w:hAnsi="Courier New" w:hint="default"/>
      </w:rPr>
    </w:lvl>
    <w:lvl w:ilvl="5">
      <w:start w:val="1"/>
      <w:numFmt w:val="bullet"/>
      <w:lvlText w:val=""/>
      <w:lvlJc w:val="left"/>
      <w:pPr>
        <w:tabs>
          <w:tab w:val="num" w:pos="5037"/>
        </w:tabs>
        <w:ind w:left="5037" w:hanging="360"/>
      </w:pPr>
      <w:rPr>
        <w:rFonts w:ascii="Wingdings" w:hAnsi="Wingdings" w:hint="default"/>
      </w:rPr>
    </w:lvl>
    <w:lvl w:ilvl="6">
      <w:start w:val="1"/>
      <w:numFmt w:val="bullet"/>
      <w:lvlText w:val=""/>
      <w:lvlJc w:val="left"/>
      <w:pPr>
        <w:tabs>
          <w:tab w:val="num" w:pos="5757"/>
        </w:tabs>
        <w:ind w:left="5757" w:hanging="360"/>
      </w:pPr>
      <w:rPr>
        <w:rFonts w:ascii="Symbol" w:eastAsia="Times New Roman" w:hAnsi="Symbol" w:hint="default"/>
      </w:rPr>
    </w:lvl>
    <w:lvl w:ilvl="7">
      <w:start w:val="1"/>
      <w:numFmt w:val="bullet"/>
      <w:lvlText w:val="o"/>
      <w:lvlJc w:val="left"/>
      <w:pPr>
        <w:tabs>
          <w:tab w:val="num" w:pos="6477"/>
        </w:tabs>
        <w:ind w:left="6477" w:hanging="360"/>
      </w:pPr>
      <w:rPr>
        <w:rFonts w:ascii="Courier New" w:hAnsi="Courier New" w:hint="default"/>
      </w:rPr>
    </w:lvl>
    <w:lvl w:ilvl="8">
      <w:start w:val="1"/>
      <w:numFmt w:val="bullet"/>
      <w:lvlText w:val=""/>
      <w:lvlJc w:val="left"/>
      <w:pPr>
        <w:tabs>
          <w:tab w:val="num" w:pos="7197"/>
        </w:tabs>
        <w:ind w:left="7197" w:hanging="360"/>
      </w:pPr>
      <w:rPr>
        <w:rFonts w:ascii="Wingdings" w:hAnsi="Wingdings" w:hint="default"/>
      </w:rPr>
    </w:lvl>
  </w:abstractNum>
  <w:abstractNum w:abstractNumId="14" w15:restartNumberingAfterBreak="0">
    <w:nsid w:val="47233E71"/>
    <w:multiLevelType w:val="hybridMultilevel"/>
    <w:tmpl w:val="5DD0482C"/>
    <w:lvl w:ilvl="0" w:tplc="64989148">
      <w:start w:val="1"/>
      <w:numFmt w:val="bullet"/>
      <w:lvlText w:val=""/>
      <w:lvlJc w:val="left"/>
      <w:pPr>
        <w:tabs>
          <w:tab w:val="num" w:pos="360"/>
        </w:tabs>
        <w:ind w:left="360" w:hanging="360"/>
      </w:pPr>
      <w:rPr>
        <w:rFonts w:ascii="Wingdings" w:hAnsi="Wingdings" w:hint="default"/>
      </w:rPr>
    </w:lvl>
    <w:lvl w:ilvl="1" w:tplc="2376AD9E" w:tentative="1">
      <w:start w:val="1"/>
      <w:numFmt w:val="bullet"/>
      <w:lvlText w:val="o"/>
      <w:lvlJc w:val="left"/>
      <w:pPr>
        <w:tabs>
          <w:tab w:val="num" w:pos="720"/>
        </w:tabs>
        <w:ind w:left="720" w:hanging="360"/>
      </w:pPr>
      <w:rPr>
        <w:rFonts w:ascii="Courier New" w:hAnsi="Courier New" w:hint="default"/>
      </w:rPr>
    </w:lvl>
    <w:lvl w:ilvl="2" w:tplc="32009582" w:tentative="1">
      <w:start w:val="1"/>
      <w:numFmt w:val="bullet"/>
      <w:lvlText w:val=""/>
      <w:lvlJc w:val="left"/>
      <w:pPr>
        <w:tabs>
          <w:tab w:val="num" w:pos="1440"/>
        </w:tabs>
        <w:ind w:left="1440" w:hanging="360"/>
      </w:pPr>
      <w:rPr>
        <w:rFonts w:ascii="Wingdings" w:hAnsi="Wingdings" w:hint="default"/>
      </w:rPr>
    </w:lvl>
    <w:lvl w:ilvl="3" w:tplc="10FE53AE" w:tentative="1">
      <w:start w:val="1"/>
      <w:numFmt w:val="bullet"/>
      <w:lvlText w:val=""/>
      <w:lvlJc w:val="left"/>
      <w:pPr>
        <w:tabs>
          <w:tab w:val="num" w:pos="2160"/>
        </w:tabs>
        <w:ind w:left="2160" w:hanging="360"/>
      </w:pPr>
      <w:rPr>
        <w:rFonts w:ascii="Symbol" w:hAnsi="Symbol" w:hint="default"/>
      </w:rPr>
    </w:lvl>
    <w:lvl w:ilvl="4" w:tplc="C88E71D4" w:tentative="1">
      <w:start w:val="1"/>
      <w:numFmt w:val="bullet"/>
      <w:lvlText w:val="o"/>
      <w:lvlJc w:val="left"/>
      <w:pPr>
        <w:tabs>
          <w:tab w:val="num" w:pos="2880"/>
        </w:tabs>
        <w:ind w:left="2880" w:hanging="360"/>
      </w:pPr>
      <w:rPr>
        <w:rFonts w:ascii="Courier New" w:hAnsi="Courier New" w:hint="default"/>
      </w:rPr>
    </w:lvl>
    <w:lvl w:ilvl="5" w:tplc="3A9609B8" w:tentative="1">
      <w:start w:val="1"/>
      <w:numFmt w:val="bullet"/>
      <w:lvlText w:val=""/>
      <w:lvlJc w:val="left"/>
      <w:pPr>
        <w:tabs>
          <w:tab w:val="num" w:pos="3600"/>
        </w:tabs>
        <w:ind w:left="3600" w:hanging="360"/>
      </w:pPr>
      <w:rPr>
        <w:rFonts w:ascii="Wingdings" w:hAnsi="Wingdings" w:hint="default"/>
      </w:rPr>
    </w:lvl>
    <w:lvl w:ilvl="6" w:tplc="44444EEE" w:tentative="1">
      <w:start w:val="1"/>
      <w:numFmt w:val="bullet"/>
      <w:lvlText w:val=""/>
      <w:lvlJc w:val="left"/>
      <w:pPr>
        <w:tabs>
          <w:tab w:val="num" w:pos="4320"/>
        </w:tabs>
        <w:ind w:left="4320" w:hanging="360"/>
      </w:pPr>
      <w:rPr>
        <w:rFonts w:ascii="Symbol" w:hAnsi="Symbol" w:hint="default"/>
      </w:rPr>
    </w:lvl>
    <w:lvl w:ilvl="7" w:tplc="80F6C160" w:tentative="1">
      <w:start w:val="1"/>
      <w:numFmt w:val="bullet"/>
      <w:lvlText w:val="o"/>
      <w:lvlJc w:val="left"/>
      <w:pPr>
        <w:tabs>
          <w:tab w:val="num" w:pos="5040"/>
        </w:tabs>
        <w:ind w:left="5040" w:hanging="360"/>
      </w:pPr>
      <w:rPr>
        <w:rFonts w:ascii="Courier New" w:hAnsi="Courier New" w:hint="default"/>
      </w:rPr>
    </w:lvl>
    <w:lvl w:ilvl="8" w:tplc="06AAE578"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4C6F1212"/>
    <w:multiLevelType w:val="hybridMultilevel"/>
    <w:tmpl w:val="FC10BA9C"/>
    <w:lvl w:ilvl="0" w:tplc="8C366982">
      <w:start w:val="1"/>
      <w:numFmt w:val="bullet"/>
      <w:lvlText w:val="o"/>
      <w:lvlJc w:val="left"/>
      <w:pPr>
        <w:tabs>
          <w:tab w:val="num" w:pos="720"/>
        </w:tabs>
        <w:ind w:left="720" w:hanging="360"/>
      </w:pPr>
      <w:rPr>
        <w:rFonts w:ascii="Courier New" w:hAnsi="Courier New" w:hint="default"/>
      </w:rPr>
    </w:lvl>
    <w:lvl w:ilvl="1" w:tplc="2E76DE5A" w:tentative="1">
      <w:start w:val="1"/>
      <w:numFmt w:val="bullet"/>
      <w:lvlText w:val="o"/>
      <w:lvlJc w:val="left"/>
      <w:pPr>
        <w:tabs>
          <w:tab w:val="num" w:pos="1440"/>
        </w:tabs>
        <w:ind w:left="1440" w:hanging="360"/>
      </w:pPr>
      <w:rPr>
        <w:rFonts w:ascii="Courier New" w:hAnsi="Courier New" w:hint="default"/>
      </w:rPr>
    </w:lvl>
    <w:lvl w:ilvl="2" w:tplc="E07CA5F4" w:tentative="1">
      <w:start w:val="1"/>
      <w:numFmt w:val="bullet"/>
      <w:lvlText w:val=""/>
      <w:lvlJc w:val="left"/>
      <w:pPr>
        <w:tabs>
          <w:tab w:val="num" w:pos="2160"/>
        </w:tabs>
        <w:ind w:left="2160" w:hanging="360"/>
      </w:pPr>
      <w:rPr>
        <w:rFonts w:ascii="Wingdings" w:hAnsi="Wingdings" w:hint="default"/>
      </w:rPr>
    </w:lvl>
    <w:lvl w:ilvl="3" w:tplc="0F18534A" w:tentative="1">
      <w:start w:val="1"/>
      <w:numFmt w:val="bullet"/>
      <w:lvlText w:val=""/>
      <w:lvlJc w:val="left"/>
      <w:pPr>
        <w:tabs>
          <w:tab w:val="num" w:pos="2880"/>
        </w:tabs>
        <w:ind w:left="2880" w:hanging="360"/>
      </w:pPr>
      <w:rPr>
        <w:rFonts w:ascii="Symbol" w:hAnsi="Symbol" w:hint="default"/>
      </w:rPr>
    </w:lvl>
    <w:lvl w:ilvl="4" w:tplc="B66E3CD0" w:tentative="1">
      <w:start w:val="1"/>
      <w:numFmt w:val="bullet"/>
      <w:lvlText w:val="o"/>
      <w:lvlJc w:val="left"/>
      <w:pPr>
        <w:tabs>
          <w:tab w:val="num" w:pos="3600"/>
        </w:tabs>
        <w:ind w:left="3600" w:hanging="360"/>
      </w:pPr>
      <w:rPr>
        <w:rFonts w:ascii="Courier New" w:hAnsi="Courier New" w:hint="default"/>
      </w:rPr>
    </w:lvl>
    <w:lvl w:ilvl="5" w:tplc="46B27C7C" w:tentative="1">
      <w:start w:val="1"/>
      <w:numFmt w:val="bullet"/>
      <w:lvlText w:val=""/>
      <w:lvlJc w:val="left"/>
      <w:pPr>
        <w:tabs>
          <w:tab w:val="num" w:pos="4320"/>
        </w:tabs>
        <w:ind w:left="4320" w:hanging="360"/>
      </w:pPr>
      <w:rPr>
        <w:rFonts w:ascii="Wingdings" w:hAnsi="Wingdings" w:hint="default"/>
      </w:rPr>
    </w:lvl>
    <w:lvl w:ilvl="6" w:tplc="26F6F660" w:tentative="1">
      <w:start w:val="1"/>
      <w:numFmt w:val="bullet"/>
      <w:lvlText w:val=""/>
      <w:lvlJc w:val="left"/>
      <w:pPr>
        <w:tabs>
          <w:tab w:val="num" w:pos="5040"/>
        </w:tabs>
        <w:ind w:left="5040" w:hanging="360"/>
      </w:pPr>
      <w:rPr>
        <w:rFonts w:ascii="Symbol" w:hAnsi="Symbol" w:hint="default"/>
      </w:rPr>
    </w:lvl>
    <w:lvl w:ilvl="7" w:tplc="7396BE42" w:tentative="1">
      <w:start w:val="1"/>
      <w:numFmt w:val="bullet"/>
      <w:lvlText w:val="o"/>
      <w:lvlJc w:val="left"/>
      <w:pPr>
        <w:tabs>
          <w:tab w:val="num" w:pos="5760"/>
        </w:tabs>
        <w:ind w:left="5760" w:hanging="360"/>
      </w:pPr>
      <w:rPr>
        <w:rFonts w:ascii="Courier New" w:hAnsi="Courier New" w:hint="default"/>
      </w:rPr>
    </w:lvl>
    <w:lvl w:ilvl="8" w:tplc="8B56EA9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3E0F94"/>
    <w:multiLevelType w:val="singleLevel"/>
    <w:tmpl w:val="0C090001"/>
    <w:lvl w:ilvl="0">
      <w:start w:val="1"/>
      <w:numFmt w:val="bullet"/>
      <w:lvlText w:val=""/>
      <w:lvlJc w:val="left"/>
      <w:pPr>
        <w:tabs>
          <w:tab w:val="num" w:pos="360"/>
        </w:tabs>
        <w:ind w:left="360" w:hanging="360"/>
      </w:pPr>
      <w:rPr>
        <w:rFonts w:ascii="Symbol" w:eastAsia="Times New Roman" w:hAnsi="Symbol" w:hint="default"/>
      </w:rPr>
    </w:lvl>
  </w:abstractNum>
  <w:abstractNum w:abstractNumId="17" w15:restartNumberingAfterBreak="0">
    <w:nsid w:val="4E04353F"/>
    <w:multiLevelType w:val="hybridMultilevel"/>
    <w:tmpl w:val="D308820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95809"/>
    <w:multiLevelType w:val="hybridMultilevel"/>
    <w:tmpl w:val="489E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F4749"/>
    <w:multiLevelType w:val="multilevel"/>
    <w:tmpl w:val="F9527F70"/>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
      <w:lvlJc w:val="left"/>
      <w:pPr>
        <w:tabs>
          <w:tab w:val="num" w:pos="1440"/>
        </w:tabs>
        <w:ind w:left="1440" w:hanging="360"/>
      </w:pPr>
      <w:rPr>
        <w:rFonts w:ascii="Symbol" w:eastAsia="Times New Roman" w:hAnsi="Symbol" w:hint="default"/>
        <w:sz w:val="20"/>
      </w:rPr>
    </w:lvl>
    <w:lvl w:ilvl="2">
      <w:start w:val="1"/>
      <w:numFmt w:val="bullet"/>
      <w:lvlText w:val=""/>
      <w:lvlJc w:val="left"/>
      <w:pPr>
        <w:tabs>
          <w:tab w:val="num" w:pos="2160"/>
        </w:tabs>
        <w:ind w:left="2160" w:hanging="360"/>
      </w:pPr>
      <w:rPr>
        <w:rFonts w:ascii="Symbol" w:eastAsia="Times New Roman" w:hAnsi="Symbol" w:hint="default"/>
        <w:sz w:val="20"/>
      </w:rPr>
    </w:lvl>
    <w:lvl w:ilvl="3">
      <w:start w:val="1"/>
      <w:numFmt w:val="bullet"/>
      <w:lvlText w:val=""/>
      <w:lvlJc w:val="left"/>
      <w:pPr>
        <w:tabs>
          <w:tab w:val="num" w:pos="2880"/>
        </w:tabs>
        <w:ind w:left="2880" w:hanging="360"/>
      </w:pPr>
      <w:rPr>
        <w:rFonts w:ascii="Symbol" w:eastAsia="Times New Roman" w:hAnsi="Symbol" w:hint="default"/>
        <w:sz w:val="20"/>
      </w:rPr>
    </w:lvl>
    <w:lvl w:ilvl="4">
      <w:start w:val="1"/>
      <w:numFmt w:val="bullet"/>
      <w:lvlText w:val=""/>
      <w:lvlJc w:val="left"/>
      <w:pPr>
        <w:tabs>
          <w:tab w:val="num" w:pos="3600"/>
        </w:tabs>
        <w:ind w:left="3600" w:hanging="360"/>
      </w:pPr>
      <w:rPr>
        <w:rFonts w:ascii="Symbol" w:eastAsia="Times New Roman" w:hAnsi="Symbol" w:hint="default"/>
        <w:sz w:val="20"/>
      </w:rPr>
    </w:lvl>
    <w:lvl w:ilvl="5">
      <w:start w:val="1"/>
      <w:numFmt w:val="bullet"/>
      <w:lvlText w:val=""/>
      <w:lvlJc w:val="left"/>
      <w:pPr>
        <w:tabs>
          <w:tab w:val="num" w:pos="4320"/>
        </w:tabs>
        <w:ind w:left="4320" w:hanging="360"/>
      </w:pPr>
      <w:rPr>
        <w:rFonts w:ascii="Symbol" w:eastAsia="Times New Roman" w:hAnsi="Symbol" w:hint="default"/>
        <w:sz w:val="20"/>
      </w:rPr>
    </w:lvl>
    <w:lvl w:ilvl="6">
      <w:start w:val="1"/>
      <w:numFmt w:val="bullet"/>
      <w:lvlText w:val=""/>
      <w:lvlJc w:val="left"/>
      <w:pPr>
        <w:tabs>
          <w:tab w:val="num" w:pos="5040"/>
        </w:tabs>
        <w:ind w:left="5040" w:hanging="360"/>
      </w:pPr>
      <w:rPr>
        <w:rFonts w:ascii="Symbol" w:eastAsia="Times New Roman" w:hAnsi="Symbol" w:hint="default"/>
        <w:sz w:val="20"/>
      </w:rPr>
    </w:lvl>
    <w:lvl w:ilvl="7">
      <w:start w:val="1"/>
      <w:numFmt w:val="bullet"/>
      <w:lvlText w:val=""/>
      <w:lvlJc w:val="left"/>
      <w:pPr>
        <w:tabs>
          <w:tab w:val="num" w:pos="5760"/>
        </w:tabs>
        <w:ind w:left="5760" w:hanging="360"/>
      </w:pPr>
      <w:rPr>
        <w:rFonts w:ascii="Symbol" w:eastAsia="Times New Roman" w:hAnsi="Symbol" w:hint="default"/>
        <w:sz w:val="20"/>
      </w:rPr>
    </w:lvl>
    <w:lvl w:ilvl="8">
      <w:start w:val="1"/>
      <w:numFmt w:val="bullet"/>
      <w:lvlText w:val=""/>
      <w:lvlJc w:val="left"/>
      <w:pPr>
        <w:tabs>
          <w:tab w:val="num" w:pos="6480"/>
        </w:tabs>
        <w:ind w:left="6480" w:hanging="360"/>
      </w:pPr>
      <w:rPr>
        <w:rFonts w:ascii="Symbol" w:eastAsia="Times New Roman" w:hAnsi="Symbol" w:hint="default"/>
        <w:sz w:val="20"/>
      </w:rPr>
    </w:lvl>
  </w:abstractNum>
  <w:abstractNum w:abstractNumId="20" w15:restartNumberingAfterBreak="0">
    <w:nsid w:val="5D153C24"/>
    <w:multiLevelType w:val="multilevel"/>
    <w:tmpl w:val="9058281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3405247"/>
    <w:multiLevelType w:val="multilevel"/>
    <w:tmpl w:val="5ED8FA7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2157"/>
        </w:tabs>
        <w:ind w:left="2157" w:hanging="360"/>
      </w:pPr>
      <w:rPr>
        <w:rFonts w:ascii="Courier New" w:hAnsi="Courier New" w:hint="default"/>
      </w:rPr>
    </w:lvl>
    <w:lvl w:ilvl="2">
      <w:start w:val="1"/>
      <w:numFmt w:val="bullet"/>
      <w:lvlText w:val=""/>
      <w:lvlJc w:val="left"/>
      <w:pPr>
        <w:tabs>
          <w:tab w:val="num" w:pos="2877"/>
        </w:tabs>
        <w:ind w:left="2877" w:hanging="360"/>
      </w:pPr>
      <w:rPr>
        <w:rFonts w:ascii="Wingdings" w:hAnsi="Wingdings" w:hint="default"/>
      </w:rPr>
    </w:lvl>
    <w:lvl w:ilvl="3">
      <w:start w:val="1"/>
      <w:numFmt w:val="bullet"/>
      <w:lvlText w:val=""/>
      <w:lvlJc w:val="left"/>
      <w:pPr>
        <w:tabs>
          <w:tab w:val="num" w:pos="3597"/>
        </w:tabs>
        <w:ind w:left="3597" w:hanging="360"/>
      </w:pPr>
      <w:rPr>
        <w:rFonts w:ascii="Symbol" w:eastAsia="Times New Roman" w:hAnsi="Symbol" w:hint="default"/>
      </w:rPr>
    </w:lvl>
    <w:lvl w:ilvl="4">
      <w:start w:val="1"/>
      <w:numFmt w:val="bullet"/>
      <w:lvlText w:val="o"/>
      <w:lvlJc w:val="left"/>
      <w:pPr>
        <w:tabs>
          <w:tab w:val="num" w:pos="4317"/>
        </w:tabs>
        <w:ind w:left="4317" w:hanging="360"/>
      </w:pPr>
      <w:rPr>
        <w:rFonts w:ascii="Courier New" w:hAnsi="Courier New" w:hint="default"/>
      </w:rPr>
    </w:lvl>
    <w:lvl w:ilvl="5">
      <w:start w:val="1"/>
      <w:numFmt w:val="bullet"/>
      <w:lvlText w:val=""/>
      <w:lvlJc w:val="left"/>
      <w:pPr>
        <w:tabs>
          <w:tab w:val="num" w:pos="5037"/>
        </w:tabs>
        <w:ind w:left="5037" w:hanging="360"/>
      </w:pPr>
      <w:rPr>
        <w:rFonts w:ascii="Wingdings" w:hAnsi="Wingdings" w:hint="default"/>
      </w:rPr>
    </w:lvl>
    <w:lvl w:ilvl="6">
      <w:start w:val="1"/>
      <w:numFmt w:val="bullet"/>
      <w:lvlText w:val=""/>
      <w:lvlJc w:val="left"/>
      <w:pPr>
        <w:tabs>
          <w:tab w:val="num" w:pos="5757"/>
        </w:tabs>
        <w:ind w:left="5757" w:hanging="360"/>
      </w:pPr>
      <w:rPr>
        <w:rFonts w:ascii="Symbol" w:eastAsia="Times New Roman" w:hAnsi="Symbol" w:hint="default"/>
      </w:rPr>
    </w:lvl>
    <w:lvl w:ilvl="7">
      <w:start w:val="1"/>
      <w:numFmt w:val="bullet"/>
      <w:lvlText w:val="o"/>
      <w:lvlJc w:val="left"/>
      <w:pPr>
        <w:tabs>
          <w:tab w:val="num" w:pos="6477"/>
        </w:tabs>
        <w:ind w:left="6477" w:hanging="360"/>
      </w:pPr>
      <w:rPr>
        <w:rFonts w:ascii="Courier New" w:hAnsi="Courier New" w:hint="default"/>
      </w:rPr>
    </w:lvl>
    <w:lvl w:ilvl="8">
      <w:start w:val="1"/>
      <w:numFmt w:val="bullet"/>
      <w:lvlText w:val=""/>
      <w:lvlJc w:val="left"/>
      <w:pPr>
        <w:tabs>
          <w:tab w:val="num" w:pos="7197"/>
        </w:tabs>
        <w:ind w:left="7197" w:hanging="360"/>
      </w:pPr>
      <w:rPr>
        <w:rFonts w:ascii="Wingdings" w:hAnsi="Wingdings" w:hint="default"/>
      </w:rPr>
    </w:lvl>
  </w:abstractNum>
  <w:abstractNum w:abstractNumId="22" w15:restartNumberingAfterBreak="0">
    <w:nsid w:val="64AC79DD"/>
    <w:multiLevelType w:val="multilevel"/>
    <w:tmpl w:val="CAA4A0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661049D2"/>
    <w:multiLevelType w:val="multilevel"/>
    <w:tmpl w:val="6188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1C32E4"/>
    <w:multiLevelType w:val="hybridMultilevel"/>
    <w:tmpl w:val="481821B0"/>
    <w:lvl w:ilvl="0" w:tplc="0C090003">
      <w:start w:val="1"/>
      <w:numFmt w:val="bullet"/>
      <w:lvlText w:val="o"/>
      <w:lvlJc w:val="left"/>
      <w:pPr>
        <w:ind w:left="1800" w:hanging="360"/>
      </w:pPr>
      <w:rPr>
        <w:rFonts w:ascii="Courier New" w:hAnsi="Courier New" w:cs="Arial Unicode MS" w:hint="default"/>
      </w:rPr>
    </w:lvl>
    <w:lvl w:ilvl="1" w:tplc="0C090003" w:tentative="1">
      <w:start w:val="1"/>
      <w:numFmt w:val="bullet"/>
      <w:lvlText w:val="o"/>
      <w:lvlJc w:val="left"/>
      <w:pPr>
        <w:ind w:left="2520" w:hanging="360"/>
      </w:pPr>
      <w:rPr>
        <w:rFonts w:ascii="Courier New" w:hAnsi="Courier New" w:cs="Arial Unicode M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Arial Unicode MS"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Arial Unicode MS"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785C41E4"/>
    <w:multiLevelType w:val="hybridMultilevel"/>
    <w:tmpl w:val="30B632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774E4"/>
    <w:multiLevelType w:val="multilevel"/>
    <w:tmpl w:val="26AE4544"/>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AB2485F"/>
    <w:multiLevelType w:val="hybridMultilevel"/>
    <w:tmpl w:val="31F25E94"/>
    <w:lvl w:ilvl="0" w:tplc="AB989BE2">
      <w:start w:val="1"/>
      <w:numFmt w:val="bullet"/>
      <w:pStyle w:val="bulletedlistitals"/>
      <w:lvlText w:val=""/>
      <w:lvlJc w:val="left"/>
      <w:pPr>
        <w:tabs>
          <w:tab w:val="num" w:pos="360"/>
        </w:tabs>
        <w:ind w:left="74" w:hanging="74"/>
      </w:pPr>
      <w:rPr>
        <w:rFonts w:ascii="Symbol" w:hAnsi="Symbol" w:hint="default"/>
      </w:rPr>
    </w:lvl>
    <w:lvl w:ilvl="1" w:tplc="C0424AB2" w:tentative="1">
      <w:start w:val="1"/>
      <w:numFmt w:val="bullet"/>
      <w:lvlText w:val="o"/>
      <w:lvlJc w:val="left"/>
      <w:pPr>
        <w:tabs>
          <w:tab w:val="num" w:pos="720"/>
        </w:tabs>
        <w:ind w:left="720" w:hanging="360"/>
      </w:pPr>
      <w:rPr>
        <w:rFonts w:ascii="Courier New" w:hAnsi="Courier New" w:hint="default"/>
      </w:rPr>
    </w:lvl>
    <w:lvl w:ilvl="2" w:tplc="E178615A" w:tentative="1">
      <w:start w:val="1"/>
      <w:numFmt w:val="bullet"/>
      <w:lvlText w:val=""/>
      <w:lvlJc w:val="left"/>
      <w:pPr>
        <w:tabs>
          <w:tab w:val="num" w:pos="1440"/>
        </w:tabs>
        <w:ind w:left="1440" w:hanging="360"/>
      </w:pPr>
      <w:rPr>
        <w:rFonts w:ascii="Wingdings" w:hAnsi="Wingdings" w:hint="default"/>
      </w:rPr>
    </w:lvl>
    <w:lvl w:ilvl="3" w:tplc="44525A96" w:tentative="1">
      <w:start w:val="1"/>
      <w:numFmt w:val="bullet"/>
      <w:lvlText w:val=""/>
      <w:lvlJc w:val="left"/>
      <w:pPr>
        <w:tabs>
          <w:tab w:val="num" w:pos="2160"/>
        </w:tabs>
        <w:ind w:left="2160" w:hanging="360"/>
      </w:pPr>
      <w:rPr>
        <w:rFonts w:ascii="Symbol" w:hAnsi="Symbol" w:hint="default"/>
      </w:rPr>
    </w:lvl>
    <w:lvl w:ilvl="4" w:tplc="BE9281F0" w:tentative="1">
      <w:start w:val="1"/>
      <w:numFmt w:val="bullet"/>
      <w:lvlText w:val="o"/>
      <w:lvlJc w:val="left"/>
      <w:pPr>
        <w:tabs>
          <w:tab w:val="num" w:pos="2880"/>
        </w:tabs>
        <w:ind w:left="2880" w:hanging="360"/>
      </w:pPr>
      <w:rPr>
        <w:rFonts w:ascii="Courier New" w:hAnsi="Courier New" w:hint="default"/>
      </w:rPr>
    </w:lvl>
    <w:lvl w:ilvl="5" w:tplc="535C50E8" w:tentative="1">
      <w:start w:val="1"/>
      <w:numFmt w:val="bullet"/>
      <w:lvlText w:val=""/>
      <w:lvlJc w:val="left"/>
      <w:pPr>
        <w:tabs>
          <w:tab w:val="num" w:pos="3600"/>
        </w:tabs>
        <w:ind w:left="3600" w:hanging="360"/>
      </w:pPr>
      <w:rPr>
        <w:rFonts w:ascii="Wingdings" w:hAnsi="Wingdings" w:hint="default"/>
      </w:rPr>
    </w:lvl>
    <w:lvl w:ilvl="6" w:tplc="515C9BD2" w:tentative="1">
      <w:start w:val="1"/>
      <w:numFmt w:val="bullet"/>
      <w:lvlText w:val=""/>
      <w:lvlJc w:val="left"/>
      <w:pPr>
        <w:tabs>
          <w:tab w:val="num" w:pos="4320"/>
        </w:tabs>
        <w:ind w:left="4320" w:hanging="360"/>
      </w:pPr>
      <w:rPr>
        <w:rFonts w:ascii="Symbol" w:hAnsi="Symbol" w:hint="default"/>
      </w:rPr>
    </w:lvl>
    <w:lvl w:ilvl="7" w:tplc="54300722" w:tentative="1">
      <w:start w:val="1"/>
      <w:numFmt w:val="bullet"/>
      <w:lvlText w:val="o"/>
      <w:lvlJc w:val="left"/>
      <w:pPr>
        <w:tabs>
          <w:tab w:val="num" w:pos="5040"/>
        </w:tabs>
        <w:ind w:left="5040" w:hanging="360"/>
      </w:pPr>
      <w:rPr>
        <w:rFonts w:ascii="Courier New" w:hAnsi="Courier New" w:hint="default"/>
      </w:rPr>
    </w:lvl>
    <w:lvl w:ilvl="8" w:tplc="E79284EC"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D395929"/>
    <w:multiLevelType w:val="hybridMultilevel"/>
    <w:tmpl w:val="6284E9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Arial Unicode MS"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Arial Unicode MS"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Arial Unicode MS"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7E8F1913"/>
    <w:multiLevelType w:val="multilevel"/>
    <w:tmpl w:val="5ED8FA7C"/>
    <w:lvl w:ilvl="0">
      <w:start w:val="1"/>
      <w:numFmt w:val="bullet"/>
      <w:lvlText w:val=""/>
      <w:lvlJc w:val="left"/>
      <w:pPr>
        <w:tabs>
          <w:tab w:val="num" w:pos="1077"/>
        </w:tabs>
        <w:ind w:left="1077" w:hanging="360"/>
      </w:pPr>
      <w:rPr>
        <w:rFonts w:ascii="Wingdings" w:hAnsi="Wingdings" w:hint="default"/>
        <w:sz w:val="16"/>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eastAsia="Times New Roman"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eastAsia="Times New Roman"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7E9E3830"/>
    <w:multiLevelType w:val="multilevel"/>
    <w:tmpl w:val="80083E84"/>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9"/>
  </w:num>
  <w:num w:numId="3">
    <w:abstractNumId w:val="16"/>
  </w:num>
  <w:num w:numId="4">
    <w:abstractNumId w:val="26"/>
  </w:num>
  <w:num w:numId="5">
    <w:abstractNumId w:val="20"/>
  </w:num>
  <w:num w:numId="6">
    <w:abstractNumId w:val="30"/>
  </w:num>
  <w:num w:numId="7">
    <w:abstractNumId w:val="19"/>
  </w:num>
  <w:num w:numId="8">
    <w:abstractNumId w:val="2"/>
  </w:num>
  <w:num w:numId="9">
    <w:abstractNumId w:val="8"/>
  </w:num>
  <w:num w:numId="10">
    <w:abstractNumId w:val="0"/>
  </w:num>
  <w:num w:numId="11">
    <w:abstractNumId w:val="15"/>
  </w:num>
  <w:num w:numId="12">
    <w:abstractNumId w:val="12"/>
  </w:num>
  <w:num w:numId="13">
    <w:abstractNumId w:val="27"/>
  </w:num>
  <w:num w:numId="14">
    <w:abstractNumId w:val="9"/>
  </w:num>
  <w:num w:numId="15">
    <w:abstractNumId w:val="7"/>
  </w:num>
  <w:num w:numId="16">
    <w:abstractNumId w:val="4"/>
  </w:num>
  <w:num w:numId="17">
    <w:abstractNumId w:val="21"/>
  </w:num>
  <w:num w:numId="18">
    <w:abstractNumId w:val="14"/>
  </w:num>
  <w:num w:numId="19">
    <w:abstractNumId w:val="6"/>
  </w:num>
  <w:num w:numId="20">
    <w:abstractNumId w:val="11"/>
  </w:num>
  <w:num w:numId="21">
    <w:abstractNumId w:val="13"/>
  </w:num>
  <w:num w:numId="22">
    <w:abstractNumId w:val="24"/>
  </w:num>
  <w:num w:numId="23">
    <w:abstractNumId w:val="28"/>
  </w:num>
  <w:num w:numId="24">
    <w:abstractNumId w:val="5"/>
  </w:num>
  <w:num w:numId="25">
    <w:abstractNumId w:val="18"/>
  </w:num>
  <w:num w:numId="26">
    <w:abstractNumId w:val="3"/>
  </w:num>
  <w:num w:numId="27">
    <w:abstractNumId w:val="10"/>
  </w:num>
  <w:num w:numId="28">
    <w:abstractNumId w:val="17"/>
  </w:num>
  <w:num w:numId="29">
    <w:abstractNumId w:val="25"/>
  </w:num>
  <w:num w:numId="30">
    <w:abstractNumId w:val="2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 w:dllVersion="2" w:checkStyle="1"/>
  <w:proofState w:spelling="clean" w:grammar="clean"/>
  <w:defaultTabStop w:val="720"/>
  <w:doNotHyphenateCap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E4"/>
    <w:rsid w:val="00003421"/>
    <w:rsid w:val="0001163A"/>
    <w:rsid w:val="000116BC"/>
    <w:rsid w:val="00023AB4"/>
    <w:rsid w:val="00030BD9"/>
    <w:rsid w:val="000333E3"/>
    <w:rsid w:val="000461F5"/>
    <w:rsid w:val="00065119"/>
    <w:rsid w:val="00080386"/>
    <w:rsid w:val="000803D6"/>
    <w:rsid w:val="00081561"/>
    <w:rsid w:val="00082930"/>
    <w:rsid w:val="00097832"/>
    <w:rsid w:val="000B3CFB"/>
    <w:rsid w:val="000C2553"/>
    <w:rsid w:val="000C5191"/>
    <w:rsid w:val="000C51A4"/>
    <w:rsid w:val="000D05BF"/>
    <w:rsid w:val="000D05C7"/>
    <w:rsid w:val="000D3988"/>
    <w:rsid w:val="000E0AA1"/>
    <w:rsid w:val="000E0F38"/>
    <w:rsid w:val="000E189E"/>
    <w:rsid w:val="000F15C5"/>
    <w:rsid w:val="000F3749"/>
    <w:rsid w:val="000F413B"/>
    <w:rsid w:val="000F529C"/>
    <w:rsid w:val="00101948"/>
    <w:rsid w:val="001064B3"/>
    <w:rsid w:val="001131C5"/>
    <w:rsid w:val="001147B2"/>
    <w:rsid w:val="00114D5C"/>
    <w:rsid w:val="00115456"/>
    <w:rsid w:val="0012174E"/>
    <w:rsid w:val="0012226E"/>
    <w:rsid w:val="001263A0"/>
    <w:rsid w:val="001416FA"/>
    <w:rsid w:val="001455FF"/>
    <w:rsid w:val="001460F7"/>
    <w:rsid w:val="001468BB"/>
    <w:rsid w:val="001549A8"/>
    <w:rsid w:val="00162F5F"/>
    <w:rsid w:val="00163D02"/>
    <w:rsid w:val="001657B2"/>
    <w:rsid w:val="00166062"/>
    <w:rsid w:val="001754BF"/>
    <w:rsid w:val="00176666"/>
    <w:rsid w:val="00176743"/>
    <w:rsid w:val="001772C6"/>
    <w:rsid w:val="00190174"/>
    <w:rsid w:val="0019153C"/>
    <w:rsid w:val="00192119"/>
    <w:rsid w:val="00193048"/>
    <w:rsid w:val="0019352B"/>
    <w:rsid w:val="00196B75"/>
    <w:rsid w:val="001A572E"/>
    <w:rsid w:val="001B61E9"/>
    <w:rsid w:val="001B65A9"/>
    <w:rsid w:val="001B6726"/>
    <w:rsid w:val="001B725E"/>
    <w:rsid w:val="001C05F0"/>
    <w:rsid w:val="001C3C66"/>
    <w:rsid w:val="001D1CF2"/>
    <w:rsid w:val="001D38C6"/>
    <w:rsid w:val="001D3D4D"/>
    <w:rsid w:val="001D5335"/>
    <w:rsid w:val="001E29C7"/>
    <w:rsid w:val="001E3580"/>
    <w:rsid w:val="001E37EC"/>
    <w:rsid w:val="001F050A"/>
    <w:rsid w:val="001F3AD0"/>
    <w:rsid w:val="001F71AF"/>
    <w:rsid w:val="001F7BCA"/>
    <w:rsid w:val="0020313E"/>
    <w:rsid w:val="002136D3"/>
    <w:rsid w:val="002172ED"/>
    <w:rsid w:val="00223C53"/>
    <w:rsid w:val="0022663B"/>
    <w:rsid w:val="00227EDF"/>
    <w:rsid w:val="00236129"/>
    <w:rsid w:val="00236BFC"/>
    <w:rsid w:val="0023721E"/>
    <w:rsid w:val="00237CDF"/>
    <w:rsid w:val="002418F5"/>
    <w:rsid w:val="002423C3"/>
    <w:rsid w:val="0024681B"/>
    <w:rsid w:val="00250AA4"/>
    <w:rsid w:val="00250D0E"/>
    <w:rsid w:val="00264D76"/>
    <w:rsid w:val="002654A9"/>
    <w:rsid w:val="002668C6"/>
    <w:rsid w:val="0026760E"/>
    <w:rsid w:val="00272DBC"/>
    <w:rsid w:val="00274F1C"/>
    <w:rsid w:val="0027610A"/>
    <w:rsid w:val="00277322"/>
    <w:rsid w:val="00277424"/>
    <w:rsid w:val="00280750"/>
    <w:rsid w:val="002807AC"/>
    <w:rsid w:val="0028534A"/>
    <w:rsid w:val="00290B2F"/>
    <w:rsid w:val="0029346E"/>
    <w:rsid w:val="002971F3"/>
    <w:rsid w:val="002A1829"/>
    <w:rsid w:val="002A5A21"/>
    <w:rsid w:val="002A6BF5"/>
    <w:rsid w:val="002B2FE9"/>
    <w:rsid w:val="002B6992"/>
    <w:rsid w:val="002C0DD0"/>
    <w:rsid w:val="002C4AAA"/>
    <w:rsid w:val="002C4E76"/>
    <w:rsid w:val="002C7BFB"/>
    <w:rsid w:val="002D2BA6"/>
    <w:rsid w:val="002E0AFA"/>
    <w:rsid w:val="002E5A60"/>
    <w:rsid w:val="002F76D3"/>
    <w:rsid w:val="00300EC8"/>
    <w:rsid w:val="0030206F"/>
    <w:rsid w:val="003046C4"/>
    <w:rsid w:val="0030785C"/>
    <w:rsid w:val="003114AF"/>
    <w:rsid w:val="0031423F"/>
    <w:rsid w:val="003203A0"/>
    <w:rsid w:val="00324F48"/>
    <w:rsid w:val="00334429"/>
    <w:rsid w:val="00334950"/>
    <w:rsid w:val="00335FC3"/>
    <w:rsid w:val="00341456"/>
    <w:rsid w:val="00345337"/>
    <w:rsid w:val="00352615"/>
    <w:rsid w:val="00352901"/>
    <w:rsid w:val="00354132"/>
    <w:rsid w:val="00356E0F"/>
    <w:rsid w:val="00363307"/>
    <w:rsid w:val="00364510"/>
    <w:rsid w:val="0036465E"/>
    <w:rsid w:val="0037138C"/>
    <w:rsid w:val="00385577"/>
    <w:rsid w:val="003956A1"/>
    <w:rsid w:val="003A26FC"/>
    <w:rsid w:val="003A5BE0"/>
    <w:rsid w:val="003B3DFB"/>
    <w:rsid w:val="003B4DB5"/>
    <w:rsid w:val="003C0016"/>
    <w:rsid w:val="003C1004"/>
    <w:rsid w:val="003C66E3"/>
    <w:rsid w:val="003C74A1"/>
    <w:rsid w:val="003C7CB2"/>
    <w:rsid w:val="003C7EDE"/>
    <w:rsid w:val="003D4FB2"/>
    <w:rsid w:val="003D719D"/>
    <w:rsid w:val="003E056E"/>
    <w:rsid w:val="003F23B2"/>
    <w:rsid w:val="00401E34"/>
    <w:rsid w:val="004038AE"/>
    <w:rsid w:val="00404E4D"/>
    <w:rsid w:val="00411C34"/>
    <w:rsid w:val="00415C5F"/>
    <w:rsid w:val="004236BE"/>
    <w:rsid w:val="0042391A"/>
    <w:rsid w:val="004252B9"/>
    <w:rsid w:val="0043709E"/>
    <w:rsid w:val="004451A0"/>
    <w:rsid w:val="00451A1F"/>
    <w:rsid w:val="00456979"/>
    <w:rsid w:val="00476C60"/>
    <w:rsid w:val="00486239"/>
    <w:rsid w:val="004866D0"/>
    <w:rsid w:val="004867E3"/>
    <w:rsid w:val="00486A04"/>
    <w:rsid w:val="0049116B"/>
    <w:rsid w:val="00494D28"/>
    <w:rsid w:val="004A0C8B"/>
    <w:rsid w:val="004A2B1A"/>
    <w:rsid w:val="004B2870"/>
    <w:rsid w:val="004B2C22"/>
    <w:rsid w:val="004C5004"/>
    <w:rsid w:val="004C51B7"/>
    <w:rsid w:val="004C68E0"/>
    <w:rsid w:val="004D57E7"/>
    <w:rsid w:val="004E1643"/>
    <w:rsid w:val="004E4B3C"/>
    <w:rsid w:val="004E78F8"/>
    <w:rsid w:val="004F05CB"/>
    <w:rsid w:val="004F4E62"/>
    <w:rsid w:val="00505F63"/>
    <w:rsid w:val="005115E4"/>
    <w:rsid w:val="0051530F"/>
    <w:rsid w:val="00521447"/>
    <w:rsid w:val="005224A3"/>
    <w:rsid w:val="0052685D"/>
    <w:rsid w:val="00531184"/>
    <w:rsid w:val="00542F8C"/>
    <w:rsid w:val="0055748C"/>
    <w:rsid w:val="00561F78"/>
    <w:rsid w:val="00570714"/>
    <w:rsid w:val="00570D25"/>
    <w:rsid w:val="00584B70"/>
    <w:rsid w:val="00587853"/>
    <w:rsid w:val="005A08C0"/>
    <w:rsid w:val="005A4EDC"/>
    <w:rsid w:val="005A6892"/>
    <w:rsid w:val="005B362C"/>
    <w:rsid w:val="005B7D01"/>
    <w:rsid w:val="005C279B"/>
    <w:rsid w:val="005C6D1A"/>
    <w:rsid w:val="005D4995"/>
    <w:rsid w:val="005E2A52"/>
    <w:rsid w:val="005E2ED0"/>
    <w:rsid w:val="005E4D2A"/>
    <w:rsid w:val="005F117C"/>
    <w:rsid w:val="0060159A"/>
    <w:rsid w:val="00606CED"/>
    <w:rsid w:val="0062414C"/>
    <w:rsid w:val="006262EC"/>
    <w:rsid w:val="006338F6"/>
    <w:rsid w:val="00635274"/>
    <w:rsid w:val="006422C2"/>
    <w:rsid w:val="006466D0"/>
    <w:rsid w:val="00654D95"/>
    <w:rsid w:val="00657C61"/>
    <w:rsid w:val="00667FE3"/>
    <w:rsid w:val="00670640"/>
    <w:rsid w:val="00673B69"/>
    <w:rsid w:val="00675433"/>
    <w:rsid w:val="00697E76"/>
    <w:rsid w:val="006A1363"/>
    <w:rsid w:val="006A55E3"/>
    <w:rsid w:val="006E3196"/>
    <w:rsid w:val="006E33F2"/>
    <w:rsid w:val="006E7F95"/>
    <w:rsid w:val="006F1565"/>
    <w:rsid w:val="006F20C3"/>
    <w:rsid w:val="00730431"/>
    <w:rsid w:val="007309EB"/>
    <w:rsid w:val="00736482"/>
    <w:rsid w:val="00737297"/>
    <w:rsid w:val="00740A69"/>
    <w:rsid w:val="0074637B"/>
    <w:rsid w:val="00751BC4"/>
    <w:rsid w:val="00753CA9"/>
    <w:rsid w:val="00753D6C"/>
    <w:rsid w:val="00757424"/>
    <w:rsid w:val="0076228F"/>
    <w:rsid w:val="00763C13"/>
    <w:rsid w:val="007642CC"/>
    <w:rsid w:val="0077011D"/>
    <w:rsid w:val="007747C2"/>
    <w:rsid w:val="00776E3B"/>
    <w:rsid w:val="007807E8"/>
    <w:rsid w:val="00782080"/>
    <w:rsid w:val="007853D4"/>
    <w:rsid w:val="0078759B"/>
    <w:rsid w:val="007917A5"/>
    <w:rsid w:val="00792349"/>
    <w:rsid w:val="007977F4"/>
    <w:rsid w:val="007979BC"/>
    <w:rsid w:val="007A3AF8"/>
    <w:rsid w:val="007A629B"/>
    <w:rsid w:val="007B37F2"/>
    <w:rsid w:val="007B573E"/>
    <w:rsid w:val="007B623B"/>
    <w:rsid w:val="007B77F5"/>
    <w:rsid w:val="007C116B"/>
    <w:rsid w:val="007C6269"/>
    <w:rsid w:val="007C7A5E"/>
    <w:rsid w:val="007E63A4"/>
    <w:rsid w:val="007F0A57"/>
    <w:rsid w:val="007F1E47"/>
    <w:rsid w:val="007F3572"/>
    <w:rsid w:val="0080290A"/>
    <w:rsid w:val="00813C22"/>
    <w:rsid w:val="00823A95"/>
    <w:rsid w:val="00826608"/>
    <w:rsid w:val="00826D67"/>
    <w:rsid w:val="008302CC"/>
    <w:rsid w:val="008303B1"/>
    <w:rsid w:val="00830DB5"/>
    <w:rsid w:val="008326EE"/>
    <w:rsid w:val="00836C83"/>
    <w:rsid w:val="00841E1E"/>
    <w:rsid w:val="00844324"/>
    <w:rsid w:val="00846A12"/>
    <w:rsid w:val="00852EE3"/>
    <w:rsid w:val="00853079"/>
    <w:rsid w:val="00860CEE"/>
    <w:rsid w:val="00861C40"/>
    <w:rsid w:val="00872022"/>
    <w:rsid w:val="008723E6"/>
    <w:rsid w:val="008751B3"/>
    <w:rsid w:val="00877046"/>
    <w:rsid w:val="0088390B"/>
    <w:rsid w:val="00886783"/>
    <w:rsid w:val="008913AF"/>
    <w:rsid w:val="0089323E"/>
    <w:rsid w:val="008A128A"/>
    <w:rsid w:val="008A2501"/>
    <w:rsid w:val="008B00CF"/>
    <w:rsid w:val="008B1D34"/>
    <w:rsid w:val="008B2E79"/>
    <w:rsid w:val="008B35D1"/>
    <w:rsid w:val="008B4098"/>
    <w:rsid w:val="008B4340"/>
    <w:rsid w:val="008C1267"/>
    <w:rsid w:val="008C4FBB"/>
    <w:rsid w:val="008D0252"/>
    <w:rsid w:val="008D3D66"/>
    <w:rsid w:val="008D40BE"/>
    <w:rsid w:val="008E1A61"/>
    <w:rsid w:val="008E7D21"/>
    <w:rsid w:val="008F1C1A"/>
    <w:rsid w:val="008F337D"/>
    <w:rsid w:val="00902334"/>
    <w:rsid w:val="00917A66"/>
    <w:rsid w:val="009248E9"/>
    <w:rsid w:val="00925094"/>
    <w:rsid w:val="00927740"/>
    <w:rsid w:val="00927B38"/>
    <w:rsid w:val="009320C0"/>
    <w:rsid w:val="009376BD"/>
    <w:rsid w:val="00942395"/>
    <w:rsid w:val="00946DA4"/>
    <w:rsid w:val="009501BE"/>
    <w:rsid w:val="00960582"/>
    <w:rsid w:val="0096299A"/>
    <w:rsid w:val="00964D57"/>
    <w:rsid w:val="00965611"/>
    <w:rsid w:val="009700DF"/>
    <w:rsid w:val="00972A97"/>
    <w:rsid w:val="009761E0"/>
    <w:rsid w:val="00977D64"/>
    <w:rsid w:val="00983988"/>
    <w:rsid w:val="009A2443"/>
    <w:rsid w:val="009B2610"/>
    <w:rsid w:val="009B4C0D"/>
    <w:rsid w:val="009C39C1"/>
    <w:rsid w:val="009C57FB"/>
    <w:rsid w:val="009D7B49"/>
    <w:rsid w:val="009F08CB"/>
    <w:rsid w:val="009F1B41"/>
    <w:rsid w:val="009F4087"/>
    <w:rsid w:val="009F6E3B"/>
    <w:rsid w:val="00A01647"/>
    <w:rsid w:val="00A05D02"/>
    <w:rsid w:val="00A11560"/>
    <w:rsid w:val="00A12CA2"/>
    <w:rsid w:val="00A12E98"/>
    <w:rsid w:val="00A159E1"/>
    <w:rsid w:val="00A178DE"/>
    <w:rsid w:val="00A22F40"/>
    <w:rsid w:val="00A26A1F"/>
    <w:rsid w:val="00A27BBD"/>
    <w:rsid w:val="00A3196F"/>
    <w:rsid w:val="00A515D1"/>
    <w:rsid w:val="00A53BD1"/>
    <w:rsid w:val="00A62B1C"/>
    <w:rsid w:val="00A67805"/>
    <w:rsid w:val="00A7730E"/>
    <w:rsid w:val="00A802D4"/>
    <w:rsid w:val="00A83637"/>
    <w:rsid w:val="00A914D1"/>
    <w:rsid w:val="00A92076"/>
    <w:rsid w:val="00A92787"/>
    <w:rsid w:val="00A94070"/>
    <w:rsid w:val="00A96E8E"/>
    <w:rsid w:val="00A97F9E"/>
    <w:rsid w:val="00AB516A"/>
    <w:rsid w:val="00AD21A1"/>
    <w:rsid w:val="00AE0150"/>
    <w:rsid w:val="00AE22C6"/>
    <w:rsid w:val="00AE5645"/>
    <w:rsid w:val="00AE62C3"/>
    <w:rsid w:val="00AE7905"/>
    <w:rsid w:val="00AF03B0"/>
    <w:rsid w:val="00AF2C5E"/>
    <w:rsid w:val="00AF684E"/>
    <w:rsid w:val="00B00754"/>
    <w:rsid w:val="00B04D80"/>
    <w:rsid w:val="00B14F6D"/>
    <w:rsid w:val="00B15197"/>
    <w:rsid w:val="00B17B20"/>
    <w:rsid w:val="00B402E3"/>
    <w:rsid w:val="00B55517"/>
    <w:rsid w:val="00B612B5"/>
    <w:rsid w:val="00B61CC1"/>
    <w:rsid w:val="00B639F3"/>
    <w:rsid w:val="00B668C2"/>
    <w:rsid w:val="00B7110F"/>
    <w:rsid w:val="00B80CA5"/>
    <w:rsid w:val="00B81732"/>
    <w:rsid w:val="00B85DB0"/>
    <w:rsid w:val="00B878A0"/>
    <w:rsid w:val="00B9438E"/>
    <w:rsid w:val="00BA3EDE"/>
    <w:rsid w:val="00BB521E"/>
    <w:rsid w:val="00BB662C"/>
    <w:rsid w:val="00BD0AEE"/>
    <w:rsid w:val="00BE070F"/>
    <w:rsid w:val="00BF3CD9"/>
    <w:rsid w:val="00C00DEC"/>
    <w:rsid w:val="00C0677F"/>
    <w:rsid w:val="00C1745A"/>
    <w:rsid w:val="00C22805"/>
    <w:rsid w:val="00C22EA1"/>
    <w:rsid w:val="00C30C9B"/>
    <w:rsid w:val="00C315BB"/>
    <w:rsid w:val="00C34295"/>
    <w:rsid w:val="00C4148E"/>
    <w:rsid w:val="00C432A6"/>
    <w:rsid w:val="00C43CC6"/>
    <w:rsid w:val="00C43E97"/>
    <w:rsid w:val="00C4690D"/>
    <w:rsid w:val="00C47348"/>
    <w:rsid w:val="00C500FB"/>
    <w:rsid w:val="00C54A3E"/>
    <w:rsid w:val="00C556BB"/>
    <w:rsid w:val="00C62DD4"/>
    <w:rsid w:val="00C66F04"/>
    <w:rsid w:val="00C854AB"/>
    <w:rsid w:val="00C86E08"/>
    <w:rsid w:val="00C90C42"/>
    <w:rsid w:val="00C91AFB"/>
    <w:rsid w:val="00C9220E"/>
    <w:rsid w:val="00C9496D"/>
    <w:rsid w:val="00C94EEB"/>
    <w:rsid w:val="00C962F0"/>
    <w:rsid w:val="00CA0298"/>
    <w:rsid w:val="00CA2EAE"/>
    <w:rsid w:val="00CA6B8E"/>
    <w:rsid w:val="00CB25FB"/>
    <w:rsid w:val="00CB49F9"/>
    <w:rsid w:val="00CB4ECC"/>
    <w:rsid w:val="00CB5327"/>
    <w:rsid w:val="00CB54C7"/>
    <w:rsid w:val="00CC0151"/>
    <w:rsid w:val="00CC21CF"/>
    <w:rsid w:val="00CC237C"/>
    <w:rsid w:val="00CD1E98"/>
    <w:rsid w:val="00CD2C12"/>
    <w:rsid w:val="00CD5800"/>
    <w:rsid w:val="00CD5C05"/>
    <w:rsid w:val="00CD6293"/>
    <w:rsid w:val="00CD7EC6"/>
    <w:rsid w:val="00CE118B"/>
    <w:rsid w:val="00CF5D4B"/>
    <w:rsid w:val="00D05DDC"/>
    <w:rsid w:val="00D11335"/>
    <w:rsid w:val="00D11AF1"/>
    <w:rsid w:val="00D1461F"/>
    <w:rsid w:val="00D15C1E"/>
    <w:rsid w:val="00D22A06"/>
    <w:rsid w:val="00D24009"/>
    <w:rsid w:val="00D33E5B"/>
    <w:rsid w:val="00D353FC"/>
    <w:rsid w:val="00D355D3"/>
    <w:rsid w:val="00D365CE"/>
    <w:rsid w:val="00D375EF"/>
    <w:rsid w:val="00D44BA2"/>
    <w:rsid w:val="00D4544F"/>
    <w:rsid w:val="00D46817"/>
    <w:rsid w:val="00D46DDA"/>
    <w:rsid w:val="00D472D7"/>
    <w:rsid w:val="00D65CA7"/>
    <w:rsid w:val="00D85ABA"/>
    <w:rsid w:val="00D90B14"/>
    <w:rsid w:val="00D95EC5"/>
    <w:rsid w:val="00DA2E4E"/>
    <w:rsid w:val="00DA75AC"/>
    <w:rsid w:val="00DC025F"/>
    <w:rsid w:val="00DC2DD9"/>
    <w:rsid w:val="00DC437C"/>
    <w:rsid w:val="00DD3242"/>
    <w:rsid w:val="00DD47C0"/>
    <w:rsid w:val="00DE0CB2"/>
    <w:rsid w:val="00DF2D65"/>
    <w:rsid w:val="00DF31E9"/>
    <w:rsid w:val="00DF690D"/>
    <w:rsid w:val="00E01D2D"/>
    <w:rsid w:val="00E059C6"/>
    <w:rsid w:val="00E105F8"/>
    <w:rsid w:val="00E1078E"/>
    <w:rsid w:val="00E21168"/>
    <w:rsid w:val="00E369F1"/>
    <w:rsid w:val="00E40F4D"/>
    <w:rsid w:val="00E4161A"/>
    <w:rsid w:val="00E41B91"/>
    <w:rsid w:val="00E469B4"/>
    <w:rsid w:val="00E55770"/>
    <w:rsid w:val="00E7617A"/>
    <w:rsid w:val="00E80EDD"/>
    <w:rsid w:val="00E8485C"/>
    <w:rsid w:val="00E84B93"/>
    <w:rsid w:val="00E876DF"/>
    <w:rsid w:val="00E94164"/>
    <w:rsid w:val="00E97168"/>
    <w:rsid w:val="00EA0A17"/>
    <w:rsid w:val="00EA2A65"/>
    <w:rsid w:val="00EB3760"/>
    <w:rsid w:val="00EC3C00"/>
    <w:rsid w:val="00ED1F26"/>
    <w:rsid w:val="00ED39BE"/>
    <w:rsid w:val="00EE0944"/>
    <w:rsid w:val="00EE4175"/>
    <w:rsid w:val="00EE4EFB"/>
    <w:rsid w:val="00EE58A3"/>
    <w:rsid w:val="00EE7351"/>
    <w:rsid w:val="00EE7D66"/>
    <w:rsid w:val="00EE7E92"/>
    <w:rsid w:val="00EF0991"/>
    <w:rsid w:val="00EF3314"/>
    <w:rsid w:val="00EF59CC"/>
    <w:rsid w:val="00F10535"/>
    <w:rsid w:val="00F16EF3"/>
    <w:rsid w:val="00F2632D"/>
    <w:rsid w:val="00F43F82"/>
    <w:rsid w:val="00F56EFA"/>
    <w:rsid w:val="00F57089"/>
    <w:rsid w:val="00F60710"/>
    <w:rsid w:val="00F61376"/>
    <w:rsid w:val="00F6410C"/>
    <w:rsid w:val="00F70C13"/>
    <w:rsid w:val="00F7726F"/>
    <w:rsid w:val="00F94415"/>
    <w:rsid w:val="00FA7276"/>
    <w:rsid w:val="00FB1479"/>
    <w:rsid w:val="00FB29E7"/>
    <w:rsid w:val="00FB30B8"/>
    <w:rsid w:val="00FC31CC"/>
    <w:rsid w:val="00FC6D5B"/>
    <w:rsid w:val="00FC7616"/>
    <w:rsid w:val="00FD3821"/>
    <w:rsid w:val="00FE2A1A"/>
    <w:rsid w:val="00FE5584"/>
    <w:rsid w:val="00FE79AB"/>
    <w:rsid w:val="00FF0D16"/>
    <w:rsid w:val="00FF41C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3ACC"/>
  <w15:docId w15:val="{71C3C825-B257-47B6-8D85-970F7E6A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n-AU" w:eastAsia="en-AU"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1A0"/>
    <w:rPr>
      <w:rFonts w:ascii="Arial" w:eastAsia="Times New Roman" w:hAnsi="Arial"/>
      <w:lang w:val="en-US"/>
    </w:rPr>
  </w:style>
  <w:style w:type="paragraph" w:styleId="Heading1">
    <w:name w:val="heading 1"/>
    <w:basedOn w:val="Normal"/>
    <w:next w:val="Normal"/>
    <w:qFormat/>
    <w:rsid w:val="004451A0"/>
    <w:pPr>
      <w:keepNext/>
      <w:autoSpaceDE w:val="0"/>
      <w:autoSpaceDN w:val="0"/>
      <w:adjustRightInd w:val="0"/>
      <w:outlineLvl w:val="0"/>
    </w:pPr>
    <w:rPr>
      <w:rFonts w:ascii="AkzidenzGroteskBE-BoldEx" w:hAnsi="AkzidenzGroteskBE-BoldEx"/>
      <w:b/>
      <w:color w:val="000000"/>
      <w:sz w:val="36"/>
    </w:rPr>
  </w:style>
  <w:style w:type="paragraph" w:styleId="Heading2">
    <w:name w:val="heading 2"/>
    <w:basedOn w:val="Normal"/>
    <w:next w:val="Normal"/>
    <w:qFormat/>
    <w:rsid w:val="004451A0"/>
    <w:pPr>
      <w:keepNext/>
      <w:spacing w:before="240" w:after="60"/>
      <w:outlineLvl w:val="1"/>
    </w:pPr>
    <w:rPr>
      <w:b/>
    </w:rPr>
  </w:style>
  <w:style w:type="paragraph" w:styleId="Heading3">
    <w:name w:val="heading 3"/>
    <w:basedOn w:val="Normal"/>
    <w:next w:val="Normal"/>
    <w:qFormat/>
    <w:rsid w:val="004451A0"/>
    <w:pPr>
      <w:keepNext/>
      <w:autoSpaceDE w:val="0"/>
      <w:autoSpaceDN w:val="0"/>
      <w:adjustRightInd w:val="0"/>
      <w:outlineLvl w:val="2"/>
    </w:pPr>
    <w:rPr>
      <w:rFonts w:ascii="AkzidenzGroteskBE-BoldEx" w:hAnsi="AkzidenzGroteskBE-BoldEx"/>
      <w:b/>
      <w:sz w:val="20"/>
    </w:rPr>
  </w:style>
  <w:style w:type="paragraph" w:styleId="Heading4">
    <w:name w:val="heading 4"/>
    <w:basedOn w:val="Normal"/>
    <w:next w:val="Normal"/>
    <w:qFormat/>
    <w:rsid w:val="004451A0"/>
    <w:pPr>
      <w:keepNext/>
      <w:outlineLvl w:val="3"/>
    </w:pPr>
    <w:rPr>
      <w:rFonts w:ascii="New Century Schlbk" w:hAnsi="New Century Schlbk"/>
      <w:sz w:val="36"/>
    </w:rPr>
  </w:style>
  <w:style w:type="paragraph" w:styleId="Heading5">
    <w:name w:val="heading 5"/>
    <w:basedOn w:val="Normal"/>
    <w:next w:val="Normal"/>
    <w:qFormat/>
    <w:rsid w:val="004451A0"/>
    <w:pPr>
      <w:keepNext/>
      <w:outlineLvl w:val="4"/>
    </w:pPr>
    <w:rPr>
      <w:b/>
      <w:sz w:val="28"/>
    </w:rPr>
  </w:style>
  <w:style w:type="paragraph" w:styleId="Heading6">
    <w:name w:val="heading 6"/>
    <w:basedOn w:val="Normal"/>
    <w:next w:val="Normal"/>
    <w:qFormat/>
    <w:rsid w:val="004451A0"/>
    <w:pPr>
      <w:keepNext/>
      <w:autoSpaceDE w:val="0"/>
      <w:autoSpaceDN w:val="0"/>
      <w:adjustRightInd w:val="0"/>
      <w:outlineLvl w:val="5"/>
    </w:pPr>
    <w:rPr>
      <w:b/>
      <w:color w:val="FFFFFF"/>
      <w:sz w:val="42"/>
    </w:rPr>
  </w:style>
  <w:style w:type="paragraph" w:styleId="Heading7">
    <w:name w:val="heading 7"/>
    <w:basedOn w:val="Normal"/>
    <w:next w:val="Normal"/>
    <w:qFormat/>
    <w:rsid w:val="004451A0"/>
    <w:pPr>
      <w:keepNext/>
      <w:autoSpaceDE w:val="0"/>
      <w:autoSpaceDN w:val="0"/>
      <w:adjustRightInd w:val="0"/>
      <w:outlineLvl w:val="6"/>
    </w:pPr>
    <w:rPr>
      <w:b/>
      <w:sz w:val="17"/>
    </w:rPr>
  </w:style>
  <w:style w:type="paragraph" w:styleId="Heading8">
    <w:name w:val="heading 8"/>
    <w:basedOn w:val="Normal"/>
    <w:next w:val="Normal"/>
    <w:qFormat/>
    <w:rsid w:val="004451A0"/>
    <w:pPr>
      <w:keepNext/>
      <w:autoSpaceDE w:val="0"/>
      <w:autoSpaceDN w:val="0"/>
      <w:adjustRightInd w:val="0"/>
      <w:outlineLvl w:val="7"/>
    </w:pPr>
    <w:rPr>
      <w:b/>
      <w:color w:val="000000"/>
      <w:sz w:val="17"/>
    </w:rPr>
  </w:style>
  <w:style w:type="paragraph" w:styleId="Heading9">
    <w:name w:val="heading 9"/>
    <w:basedOn w:val="Normal"/>
    <w:next w:val="Normal"/>
    <w:qFormat/>
    <w:rsid w:val="004451A0"/>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451A0"/>
    <w:pPr>
      <w:autoSpaceDE w:val="0"/>
      <w:autoSpaceDN w:val="0"/>
      <w:adjustRightInd w:val="0"/>
    </w:pPr>
    <w:rPr>
      <w:rFonts w:ascii="Interstate-RegularCondensed" w:hAnsi="Interstate-RegularCondensed"/>
      <w:b/>
      <w:sz w:val="17"/>
    </w:rPr>
  </w:style>
  <w:style w:type="paragraph" w:styleId="BodyTextIndent">
    <w:name w:val="Body Text Indent"/>
    <w:basedOn w:val="Normal"/>
    <w:semiHidden/>
    <w:rsid w:val="004451A0"/>
    <w:rPr>
      <w:i/>
      <w:sz w:val="22"/>
    </w:rPr>
  </w:style>
  <w:style w:type="character" w:styleId="Hyperlink">
    <w:name w:val="Hyperlink"/>
    <w:semiHidden/>
    <w:rsid w:val="004451A0"/>
    <w:rPr>
      <w:color w:val="0000FF"/>
      <w:u w:val="single"/>
    </w:rPr>
  </w:style>
  <w:style w:type="paragraph" w:styleId="BodyText3">
    <w:name w:val="Body Text 3"/>
    <w:basedOn w:val="Normal"/>
    <w:semiHidden/>
    <w:rsid w:val="004451A0"/>
    <w:rPr>
      <w:sz w:val="22"/>
    </w:rPr>
  </w:style>
  <w:style w:type="paragraph" w:styleId="HTMLPreformatted">
    <w:name w:val="HTML Preformatted"/>
    <w:basedOn w:val="Normal"/>
    <w:semiHidden/>
    <w:rsid w:val="0044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FootnoteText">
    <w:name w:val="footnote text"/>
    <w:basedOn w:val="Normal"/>
    <w:semiHidden/>
    <w:rsid w:val="004451A0"/>
    <w:rPr>
      <w:sz w:val="20"/>
    </w:rPr>
  </w:style>
  <w:style w:type="character" w:styleId="FootnoteReference">
    <w:name w:val="footnote reference"/>
    <w:semiHidden/>
    <w:rsid w:val="004451A0"/>
    <w:rPr>
      <w:vertAlign w:val="superscript"/>
    </w:rPr>
  </w:style>
  <w:style w:type="paragraph" w:styleId="Footer">
    <w:name w:val="footer"/>
    <w:basedOn w:val="Normal"/>
    <w:semiHidden/>
    <w:rsid w:val="004451A0"/>
    <w:pPr>
      <w:tabs>
        <w:tab w:val="center" w:pos="4320"/>
        <w:tab w:val="right" w:pos="8640"/>
      </w:tabs>
    </w:pPr>
  </w:style>
  <w:style w:type="character" w:styleId="PageNumber">
    <w:name w:val="page number"/>
    <w:basedOn w:val="DefaultParagraphFont"/>
    <w:semiHidden/>
    <w:rsid w:val="004451A0"/>
  </w:style>
  <w:style w:type="character" w:styleId="Emphasis">
    <w:name w:val="Emphasis"/>
    <w:uiPriority w:val="20"/>
    <w:qFormat/>
    <w:rsid w:val="004451A0"/>
    <w:rPr>
      <w:i/>
    </w:rPr>
  </w:style>
  <w:style w:type="paragraph" w:styleId="Header">
    <w:name w:val="header"/>
    <w:basedOn w:val="Normal"/>
    <w:semiHidden/>
    <w:rsid w:val="004451A0"/>
    <w:pPr>
      <w:tabs>
        <w:tab w:val="center" w:pos="4153"/>
        <w:tab w:val="right" w:pos="8306"/>
      </w:tabs>
    </w:pPr>
  </w:style>
  <w:style w:type="character" w:styleId="FollowedHyperlink">
    <w:name w:val="FollowedHyperlink"/>
    <w:semiHidden/>
    <w:rsid w:val="004451A0"/>
    <w:rPr>
      <w:color w:val="800080"/>
      <w:u w:val="single"/>
    </w:rPr>
  </w:style>
  <w:style w:type="paragraph" w:styleId="PlainText">
    <w:name w:val="Plain Text"/>
    <w:basedOn w:val="Normal"/>
    <w:semiHidden/>
    <w:rsid w:val="004451A0"/>
    <w:pPr>
      <w:spacing w:before="100" w:beforeAutospacing="1" w:after="100" w:afterAutospacing="1"/>
    </w:pPr>
  </w:style>
  <w:style w:type="paragraph" w:styleId="BalloonText">
    <w:name w:val="Balloon Text"/>
    <w:basedOn w:val="Normal"/>
    <w:rsid w:val="004451A0"/>
    <w:rPr>
      <w:rFonts w:ascii="Tahoma" w:hAnsi="Tahoma"/>
      <w:sz w:val="16"/>
    </w:rPr>
  </w:style>
  <w:style w:type="paragraph" w:styleId="BodyTextIndent2">
    <w:name w:val="Body Text Indent 2"/>
    <w:basedOn w:val="Normal"/>
    <w:semiHidden/>
    <w:rsid w:val="004451A0"/>
    <w:pPr>
      <w:ind w:left="360"/>
    </w:pPr>
    <w:rPr>
      <w:sz w:val="22"/>
    </w:rPr>
  </w:style>
  <w:style w:type="paragraph" w:customStyle="1" w:styleId="bodybulletsindent">
    <w:name w:val="body bullets indent"/>
    <w:basedOn w:val="Normal"/>
    <w:rsid w:val="004451A0"/>
    <w:pPr>
      <w:numPr>
        <w:numId w:val="9"/>
      </w:numPr>
    </w:pPr>
    <w:rPr>
      <w:lang w:val="en-AU"/>
    </w:rPr>
  </w:style>
  <w:style w:type="paragraph" w:styleId="BodyText2">
    <w:name w:val="Body Text 2"/>
    <w:basedOn w:val="Normal"/>
    <w:semiHidden/>
    <w:rsid w:val="004451A0"/>
    <w:pPr>
      <w:ind w:right="994"/>
    </w:pPr>
    <w:rPr>
      <w:sz w:val="22"/>
    </w:rPr>
  </w:style>
  <w:style w:type="paragraph" w:customStyle="1" w:styleId="bulletedlistitals">
    <w:name w:val="bulleted list itals"/>
    <w:basedOn w:val="Normal"/>
    <w:rsid w:val="004451A0"/>
    <w:pPr>
      <w:numPr>
        <w:numId w:val="13"/>
      </w:numPr>
    </w:pPr>
    <w:rPr>
      <w:rFonts w:eastAsia="Times"/>
      <w:lang w:val="en-AU"/>
    </w:rPr>
  </w:style>
  <w:style w:type="paragraph" w:styleId="BlockText">
    <w:name w:val="Block Text"/>
    <w:basedOn w:val="Normal"/>
    <w:semiHidden/>
    <w:rsid w:val="004451A0"/>
    <w:pPr>
      <w:ind w:left="720" w:right="994"/>
    </w:pPr>
    <w:rPr>
      <w:color w:val="FF6600"/>
      <w:sz w:val="22"/>
    </w:rPr>
  </w:style>
  <w:style w:type="paragraph" w:customStyle="1" w:styleId="Default">
    <w:name w:val="Default"/>
    <w:rsid w:val="00F56EF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u w:color="000000"/>
    </w:rPr>
  </w:style>
  <w:style w:type="paragraph" w:styleId="NormalWeb">
    <w:name w:val="Normal (Web)"/>
    <w:basedOn w:val="Normal"/>
    <w:uiPriority w:val="99"/>
    <w:unhideWhenUsed/>
    <w:rsid w:val="00FF0D16"/>
    <w:pPr>
      <w:spacing w:before="100" w:beforeAutospacing="1" w:after="100" w:afterAutospacing="1"/>
    </w:pPr>
    <w:rPr>
      <w:rFonts w:ascii="Times New Roman" w:hAnsi="Times New Roman"/>
      <w:lang w:val="en-AU"/>
    </w:rPr>
  </w:style>
  <w:style w:type="paragraph" w:styleId="ListParagraph">
    <w:name w:val="List Paragraph"/>
    <w:uiPriority w:val="34"/>
    <w:qFormat/>
    <w:rsid w:val="0023721E"/>
    <w:pPr>
      <w:pBdr>
        <w:top w:val="nil"/>
        <w:left w:val="nil"/>
        <w:bottom w:val="nil"/>
        <w:right w:val="nil"/>
        <w:between w:val="nil"/>
        <w:bar w:val="nil"/>
      </w:pBdr>
      <w:tabs>
        <w:tab w:val="left" w:pos="720"/>
      </w:tabs>
      <w:spacing w:line="480" w:lineRule="auto"/>
      <w:ind w:left="720" w:hanging="360"/>
    </w:pPr>
    <w:rPr>
      <w:rFonts w:ascii="Arial Unicode MS" w:eastAsia="Arial Unicode MS" w:hAnsi="Arial" w:cs="Arial Unicode MS"/>
      <w:color w:val="000000"/>
      <w:u w:color="000000"/>
      <w:bdr w:val="nil"/>
      <w:lang w:val="en-US"/>
    </w:rPr>
  </w:style>
  <w:style w:type="paragraph" w:customStyle="1" w:styleId="yiv2383502190msonormal">
    <w:name w:val="yiv2383502190msonormal"/>
    <w:basedOn w:val="Normal"/>
    <w:rsid w:val="00505F63"/>
    <w:pPr>
      <w:spacing w:before="100" w:beforeAutospacing="1" w:after="100" w:afterAutospacing="1"/>
    </w:pPr>
    <w:rPr>
      <w:rFonts w:ascii="Times New Roman" w:hAnsi="Times New Roman"/>
      <w:lang w:val="en-AU"/>
    </w:rPr>
  </w:style>
  <w:style w:type="paragraph" w:customStyle="1" w:styleId="yiv8193732357msonormal">
    <w:name w:val="yiv8193732357msonormal"/>
    <w:basedOn w:val="Normal"/>
    <w:rsid w:val="00505F63"/>
    <w:pPr>
      <w:spacing w:before="100" w:beforeAutospacing="1" w:after="100" w:afterAutospacing="1"/>
    </w:pPr>
    <w:rPr>
      <w:rFonts w:ascii="Times New Roman" w:hAnsi="Times New Roman"/>
      <w:lang w:val="en-AU"/>
    </w:rPr>
  </w:style>
  <w:style w:type="character" w:styleId="Strong">
    <w:name w:val="Strong"/>
    <w:basedOn w:val="DefaultParagraphFont"/>
    <w:uiPriority w:val="22"/>
    <w:qFormat/>
    <w:rsid w:val="00972A97"/>
    <w:rPr>
      <w:b/>
      <w:bCs/>
    </w:rPr>
  </w:style>
  <w:style w:type="table" w:styleId="TableGrid">
    <w:name w:val="Table Grid"/>
    <w:basedOn w:val="TableNormal"/>
    <w:rsid w:val="009C57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Address">
    <w:name w:val="HTML Address"/>
    <w:basedOn w:val="Normal"/>
    <w:link w:val="HTMLAddressChar"/>
    <w:rsid w:val="001D3D4D"/>
    <w:rPr>
      <w:i/>
      <w:iCs/>
    </w:rPr>
  </w:style>
  <w:style w:type="character" w:customStyle="1" w:styleId="HTMLAddressChar">
    <w:name w:val="HTML Address Char"/>
    <w:basedOn w:val="DefaultParagraphFont"/>
    <w:link w:val="HTMLAddress"/>
    <w:rsid w:val="001D3D4D"/>
    <w:rPr>
      <w:rFonts w:ascii="Arial" w:eastAsia="Times New Roman" w:hAnsi="Arial"/>
      <w:i/>
      <w:iCs/>
      <w:lang w:val="en-US"/>
    </w:rPr>
  </w:style>
  <w:style w:type="character" w:customStyle="1" w:styleId="markedcontent">
    <w:name w:val="markedcontent"/>
    <w:basedOn w:val="DefaultParagraphFont"/>
    <w:rsid w:val="00B15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931">
      <w:bodyDiv w:val="1"/>
      <w:marLeft w:val="0"/>
      <w:marRight w:val="0"/>
      <w:marTop w:val="0"/>
      <w:marBottom w:val="0"/>
      <w:divBdr>
        <w:top w:val="none" w:sz="0" w:space="0" w:color="auto"/>
        <w:left w:val="none" w:sz="0" w:space="0" w:color="auto"/>
        <w:bottom w:val="none" w:sz="0" w:space="0" w:color="auto"/>
        <w:right w:val="none" w:sz="0" w:space="0" w:color="auto"/>
      </w:divBdr>
    </w:div>
    <w:div w:id="254291724">
      <w:bodyDiv w:val="1"/>
      <w:marLeft w:val="0"/>
      <w:marRight w:val="0"/>
      <w:marTop w:val="0"/>
      <w:marBottom w:val="0"/>
      <w:divBdr>
        <w:top w:val="none" w:sz="0" w:space="0" w:color="auto"/>
        <w:left w:val="none" w:sz="0" w:space="0" w:color="auto"/>
        <w:bottom w:val="none" w:sz="0" w:space="0" w:color="auto"/>
        <w:right w:val="none" w:sz="0" w:space="0" w:color="auto"/>
      </w:divBdr>
    </w:div>
    <w:div w:id="724261101">
      <w:bodyDiv w:val="1"/>
      <w:marLeft w:val="0"/>
      <w:marRight w:val="0"/>
      <w:marTop w:val="0"/>
      <w:marBottom w:val="0"/>
      <w:divBdr>
        <w:top w:val="none" w:sz="0" w:space="0" w:color="auto"/>
        <w:left w:val="none" w:sz="0" w:space="0" w:color="auto"/>
        <w:bottom w:val="none" w:sz="0" w:space="0" w:color="auto"/>
        <w:right w:val="none" w:sz="0" w:space="0" w:color="auto"/>
      </w:divBdr>
    </w:div>
    <w:div w:id="727874213">
      <w:bodyDiv w:val="1"/>
      <w:marLeft w:val="0"/>
      <w:marRight w:val="0"/>
      <w:marTop w:val="0"/>
      <w:marBottom w:val="0"/>
      <w:divBdr>
        <w:top w:val="none" w:sz="0" w:space="0" w:color="auto"/>
        <w:left w:val="none" w:sz="0" w:space="0" w:color="auto"/>
        <w:bottom w:val="none" w:sz="0" w:space="0" w:color="auto"/>
        <w:right w:val="none" w:sz="0" w:space="0" w:color="auto"/>
      </w:divBdr>
      <w:divsChild>
        <w:div w:id="1668512894">
          <w:marLeft w:val="0"/>
          <w:marRight w:val="0"/>
          <w:marTop w:val="0"/>
          <w:marBottom w:val="0"/>
          <w:divBdr>
            <w:top w:val="none" w:sz="0" w:space="0" w:color="auto"/>
            <w:left w:val="none" w:sz="0" w:space="0" w:color="auto"/>
            <w:bottom w:val="none" w:sz="0" w:space="0" w:color="auto"/>
            <w:right w:val="none" w:sz="0" w:space="0" w:color="auto"/>
          </w:divBdr>
          <w:divsChild>
            <w:div w:id="2016416548">
              <w:marLeft w:val="0"/>
              <w:marRight w:val="0"/>
              <w:marTop w:val="0"/>
              <w:marBottom w:val="0"/>
              <w:divBdr>
                <w:top w:val="none" w:sz="0" w:space="0" w:color="auto"/>
                <w:left w:val="none" w:sz="0" w:space="0" w:color="auto"/>
                <w:bottom w:val="none" w:sz="0" w:space="0" w:color="auto"/>
                <w:right w:val="none" w:sz="0" w:space="0" w:color="auto"/>
              </w:divBdr>
              <w:divsChild>
                <w:div w:id="1049719522">
                  <w:marLeft w:val="0"/>
                  <w:marRight w:val="0"/>
                  <w:marTop w:val="0"/>
                  <w:marBottom w:val="0"/>
                  <w:divBdr>
                    <w:top w:val="none" w:sz="0" w:space="0" w:color="auto"/>
                    <w:left w:val="none" w:sz="0" w:space="0" w:color="auto"/>
                    <w:bottom w:val="none" w:sz="0" w:space="0" w:color="auto"/>
                    <w:right w:val="none" w:sz="0" w:space="0" w:color="auto"/>
                  </w:divBdr>
                  <w:divsChild>
                    <w:div w:id="1200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04435">
      <w:bodyDiv w:val="1"/>
      <w:marLeft w:val="0"/>
      <w:marRight w:val="0"/>
      <w:marTop w:val="0"/>
      <w:marBottom w:val="0"/>
      <w:divBdr>
        <w:top w:val="none" w:sz="0" w:space="0" w:color="auto"/>
        <w:left w:val="none" w:sz="0" w:space="0" w:color="auto"/>
        <w:bottom w:val="none" w:sz="0" w:space="0" w:color="auto"/>
        <w:right w:val="none" w:sz="0" w:space="0" w:color="auto"/>
      </w:divBdr>
    </w:div>
    <w:div w:id="1223979529">
      <w:bodyDiv w:val="1"/>
      <w:marLeft w:val="0"/>
      <w:marRight w:val="0"/>
      <w:marTop w:val="0"/>
      <w:marBottom w:val="0"/>
      <w:divBdr>
        <w:top w:val="none" w:sz="0" w:space="0" w:color="auto"/>
        <w:left w:val="none" w:sz="0" w:space="0" w:color="auto"/>
        <w:bottom w:val="none" w:sz="0" w:space="0" w:color="auto"/>
        <w:right w:val="none" w:sz="0" w:space="0" w:color="auto"/>
      </w:divBdr>
    </w:div>
    <w:div w:id="1449818399">
      <w:bodyDiv w:val="1"/>
      <w:marLeft w:val="0"/>
      <w:marRight w:val="0"/>
      <w:marTop w:val="0"/>
      <w:marBottom w:val="0"/>
      <w:divBdr>
        <w:top w:val="none" w:sz="0" w:space="0" w:color="auto"/>
        <w:left w:val="none" w:sz="0" w:space="0" w:color="auto"/>
        <w:bottom w:val="none" w:sz="0" w:space="0" w:color="auto"/>
        <w:right w:val="none" w:sz="0" w:space="0" w:color="auto"/>
      </w:divBdr>
      <w:divsChild>
        <w:div w:id="315107072">
          <w:marLeft w:val="0"/>
          <w:marRight w:val="0"/>
          <w:marTop w:val="0"/>
          <w:marBottom w:val="0"/>
          <w:divBdr>
            <w:top w:val="none" w:sz="0" w:space="0" w:color="auto"/>
            <w:left w:val="none" w:sz="0" w:space="0" w:color="auto"/>
            <w:bottom w:val="none" w:sz="0" w:space="0" w:color="auto"/>
            <w:right w:val="none" w:sz="0" w:space="0" w:color="auto"/>
          </w:divBdr>
        </w:div>
        <w:div w:id="1359700441">
          <w:marLeft w:val="0"/>
          <w:marRight w:val="0"/>
          <w:marTop w:val="0"/>
          <w:marBottom w:val="0"/>
          <w:divBdr>
            <w:top w:val="none" w:sz="0" w:space="0" w:color="auto"/>
            <w:left w:val="none" w:sz="0" w:space="0" w:color="auto"/>
            <w:bottom w:val="none" w:sz="0" w:space="0" w:color="auto"/>
            <w:right w:val="none" w:sz="0" w:space="0" w:color="auto"/>
          </w:divBdr>
        </w:div>
      </w:divsChild>
    </w:div>
    <w:div w:id="1478835396">
      <w:bodyDiv w:val="1"/>
      <w:marLeft w:val="0"/>
      <w:marRight w:val="0"/>
      <w:marTop w:val="0"/>
      <w:marBottom w:val="0"/>
      <w:divBdr>
        <w:top w:val="none" w:sz="0" w:space="0" w:color="auto"/>
        <w:left w:val="none" w:sz="0" w:space="0" w:color="auto"/>
        <w:bottom w:val="none" w:sz="0" w:space="0" w:color="auto"/>
        <w:right w:val="none" w:sz="0" w:space="0" w:color="auto"/>
      </w:divBdr>
      <w:divsChild>
        <w:div w:id="778262193">
          <w:marLeft w:val="0"/>
          <w:marRight w:val="0"/>
          <w:marTop w:val="0"/>
          <w:marBottom w:val="0"/>
          <w:divBdr>
            <w:top w:val="none" w:sz="0" w:space="0" w:color="auto"/>
            <w:left w:val="none" w:sz="0" w:space="0" w:color="auto"/>
            <w:bottom w:val="none" w:sz="0" w:space="0" w:color="auto"/>
            <w:right w:val="none" w:sz="0" w:space="0" w:color="auto"/>
          </w:divBdr>
          <w:divsChild>
            <w:div w:id="1974287575">
              <w:marLeft w:val="0"/>
              <w:marRight w:val="0"/>
              <w:marTop w:val="0"/>
              <w:marBottom w:val="0"/>
              <w:divBdr>
                <w:top w:val="none" w:sz="0" w:space="0" w:color="auto"/>
                <w:left w:val="none" w:sz="0" w:space="0" w:color="auto"/>
                <w:bottom w:val="none" w:sz="0" w:space="0" w:color="auto"/>
                <w:right w:val="none" w:sz="0" w:space="0" w:color="auto"/>
              </w:divBdr>
              <w:divsChild>
                <w:div w:id="835340710">
                  <w:marLeft w:val="0"/>
                  <w:marRight w:val="0"/>
                  <w:marTop w:val="0"/>
                  <w:marBottom w:val="0"/>
                  <w:divBdr>
                    <w:top w:val="none" w:sz="0" w:space="0" w:color="auto"/>
                    <w:left w:val="none" w:sz="0" w:space="0" w:color="auto"/>
                    <w:bottom w:val="none" w:sz="0" w:space="0" w:color="auto"/>
                    <w:right w:val="none" w:sz="0" w:space="0" w:color="auto"/>
                  </w:divBdr>
                  <w:divsChild>
                    <w:div w:id="5586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04232">
      <w:bodyDiv w:val="1"/>
      <w:marLeft w:val="0"/>
      <w:marRight w:val="0"/>
      <w:marTop w:val="0"/>
      <w:marBottom w:val="0"/>
      <w:divBdr>
        <w:top w:val="none" w:sz="0" w:space="0" w:color="auto"/>
        <w:left w:val="none" w:sz="0" w:space="0" w:color="auto"/>
        <w:bottom w:val="none" w:sz="0" w:space="0" w:color="auto"/>
        <w:right w:val="none" w:sz="0" w:space="0" w:color="auto"/>
      </w:divBdr>
      <w:divsChild>
        <w:div w:id="1161459329">
          <w:marLeft w:val="0"/>
          <w:marRight w:val="0"/>
          <w:marTop w:val="0"/>
          <w:marBottom w:val="0"/>
          <w:divBdr>
            <w:top w:val="none" w:sz="0" w:space="0" w:color="auto"/>
            <w:left w:val="none" w:sz="0" w:space="0" w:color="auto"/>
            <w:bottom w:val="none" w:sz="0" w:space="0" w:color="auto"/>
            <w:right w:val="none" w:sz="0" w:space="0" w:color="auto"/>
          </w:divBdr>
        </w:div>
        <w:div w:id="1293898116">
          <w:marLeft w:val="0"/>
          <w:marRight w:val="0"/>
          <w:marTop w:val="0"/>
          <w:marBottom w:val="0"/>
          <w:divBdr>
            <w:top w:val="none" w:sz="0" w:space="0" w:color="auto"/>
            <w:left w:val="none" w:sz="0" w:space="0" w:color="auto"/>
            <w:bottom w:val="none" w:sz="0" w:space="0" w:color="auto"/>
            <w:right w:val="none" w:sz="0" w:space="0" w:color="auto"/>
          </w:divBdr>
        </w:div>
        <w:div w:id="1359313341">
          <w:marLeft w:val="0"/>
          <w:marRight w:val="0"/>
          <w:marTop w:val="0"/>
          <w:marBottom w:val="0"/>
          <w:divBdr>
            <w:top w:val="none" w:sz="0" w:space="0" w:color="auto"/>
            <w:left w:val="none" w:sz="0" w:space="0" w:color="auto"/>
            <w:bottom w:val="none" w:sz="0" w:space="0" w:color="auto"/>
            <w:right w:val="none" w:sz="0" w:space="0" w:color="auto"/>
          </w:divBdr>
        </w:div>
      </w:divsChild>
    </w:div>
    <w:div w:id="2031713932">
      <w:bodyDiv w:val="1"/>
      <w:marLeft w:val="0"/>
      <w:marRight w:val="0"/>
      <w:marTop w:val="0"/>
      <w:marBottom w:val="0"/>
      <w:divBdr>
        <w:top w:val="none" w:sz="0" w:space="0" w:color="auto"/>
        <w:left w:val="none" w:sz="0" w:space="0" w:color="auto"/>
        <w:bottom w:val="none" w:sz="0" w:space="0" w:color="auto"/>
        <w:right w:val="none" w:sz="0" w:space="0" w:color="auto"/>
      </w:divBdr>
      <w:divsChild>
        <w:div w:id="1952472113">
          <w:marLeft w:val="0"/>
          <w:marRight w:val="0"/>
          <w:marTop w:val="0"/>
          <w:marBottom w:val="0"/>
          <w:divBdr>
            <w:top w:val="none" w:sz="0" w:space="0" w:color="auto"/>
            <w:left w:val="none" w:sz="0" w:space="0" w:color="auto"/>
            <w:bottom w:val="none" w:sz="0" w:space="0" w:color="auto"/>
            <w:right w:val="none" w:sz="0" w:space="0" w:color="auto"/>
          </w:divBdr>
          <w:divsChild>
            <w:div w:id="121850314">
              <w:marLeft w:val="0"/>
              <w:marRight w:val="0"/>
              <w:marTop w:val="0"/>
              <w:marBottom w:val="0"/>
              <w:divBdr>
                <w:top w:val="none" w:sz="0" w:space="0" w:color="auto"/>
                <w:left w:val="none" w:sz="0" w:space="0" w:color="auto"/>
                <w:bottom w:val="none" w:sz="0" w:space="0" w:color="auto"/>
                <w:right w:val="none" w:sz="0" w:space="0" w:color="auto"/>
              </w:divBdr>
              <w:divsChild>
                <w:div w:id="1796829435">
                  <w:marLeft w:val="0"/>
                  <w:marRight w:val="0"/>
                  <w:marTop w:val="0"/>
                  <w:marBottom w:val="0"/>
                  <w:divBdr>
                    <w:top w:val="none" w:sz="0" w:space="0" w:color="auto"/>
                    <w:left w:val="none" w:sz="0" w:space="0" w:color="auto"/>
                    <w:bottom w:val="none" w:sz="0" w:space="0" w:color="auto"/>
                    <w:right w:val="none" w:sz="0" w:space="0" w:color="auto"/>
                  </w:divBdr>
                  <w:divsChild>
                    <w:div w:id="1866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9044">
      <w:bodyDiv w:val="1"/>
      <w:marLeft w:val="0"/>
      <w:marRight w:val="0"/>
      <w:marTop w:val="0"/>
      <w:marBottom w:val="0"/>
      <w:divBdr>
        <w:top w:val="none" w:sz="0" w:space="0" w:color="auto"/>
        <w:left w:val="none" w:sz="0" w:space="0" w:color="auto"/>
        <w:bottom w:val="none" w:sz="0" w:space="0" w:color="auto"/>
        <w:right w:val="none" w:sz="0" w:space="0" w:color="auto"/>
      </w:divBdr>
      <w:divsChild>
        <w:div w:id="236130762">
          <w:marLeft w:val="0"/>
          <w:marRight w:val="0"/>
          <w:marTop w:val="0"/>
          <w:marBottom w:val="0"/>
          <w:divBdr>
            <w:top w:val="none" w:sz="0" w:space="0" w:color="auto"/>
            <w:left w:val="none" w:sz="0" w:space="0" w:color="auto"/>
            <w:bottom w:val="none" w:sz="0" w:space="0" w:color="auto"/>
            <w:right w:val="none" w:sz="0" w:space="0" w:color="auto"/>
          </w:divBdr>
        </w:div>
        <w:div w:id="1558392445">
          <w:marLeft w:val="0"/>
          <w:marRight w:val="0"/>
          <w:marTop w:val="0"/>
          <w:marBottom w:val="0"/>
          <w:divBdr>
            <w:top w:val="none" w:sz="0" w:space="0" w:color="auto"/>
            <w:left w:val="none" w:sz="0" w:space="0" w:color="auto"/>
            <w:bottom w:val="none" w:sz="0" w:space="0" w:color="auto"/>
            <w:right w:val="none" w:sz="0" w:space="0" w:color="auto"/>
          </w:divBdr>
        </w:div>
        <w:div w:id="2030255595">
          <w:marLeft w:val="0"/>
          <w:marRight w:val="0"/>
          <w:marTop w:val="0"/>
          <w:marBottom w:val="0"/>
          <w:divBdr>
            <w:top w:val="none" w:sz="0" w:space="0" w:color="auto"/>
            <w:left w:val="none" w:sz="0" w:space="0" w:color="auto"/>
            <w:bottom w:val="none" w:sz="0" w:space="0" w:color="auto"/>
            <w:right w:val="none" w:sz="0" w:space="0" w:color="auto"/>
          </w:divBdr>
        </w:div>
        <w:div w:id="2082749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dy@harvardclubofvictoria.org.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hbs.edu/socialenterprise" TargetMode="External"/><Relationship Id="rId4" Type="http://schemas.openxmlformats.org/officeDocument/2006/relationships/webSettings" Target="webSettings.xml"/><Relationship Id="rId9" Type="http://schemas.openxmlformats.org/officeDocument/2006/relationships/hyperlink" Target="http://www.exed.hbs.edu/spn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2173</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STRATEGIC PERSPECTIVES IN NONPROFIT MANAGEMENT</vt:lpstr>
    </vt:vector>
  </TitlesOfParts>
  <Company>Harvard Business School</Company>
  <LinksUpToDate>false</LinksUpToDate>
  <CharactersWithSpaces>14531</CharactersWithSpaces>
  <SharedDoc>false</SharedDoc>
  <HyperlinkBase/>
  <HLinks>
    <vt:vector size="18" baseType="variant">
      <vt:variant>
        <vt:i4>3342383</vt:i4>
      </vt:variant>
      <vt:variant>
        <vt:i4>6</vt:i4>
      </vt:variant>
      <vt:variant>
        <vt:i4>0</vt:i4>
      </vt:variant>
      <vt:variant>
        <vt:i4>5</vt:i4>
      </vt:variant>
      <vt:variant>
        <vt:lpwstr>http://www.hbs.edu/socialenterprise</vt:lpwstr>
      </vt:variant>
      <vt:variant>
        <vt:lpwstr/>
      </vt:variant>
      <vt:variant>
        <vt:i4>1572888</vt:i4>
      </vt:variant>
      <vt:variant>
        <vt:i4>3</vt:i4>
      </vt:variant>
      <vt:variant>
        <vt:i4>0</vt:i4>
      </vt:variant>
      <vt:variant>
        <vt:i4>5</vt:i4>
      </vt:variant>
      <vt:variant>
        <vt:lpwstr>http://www.exed.hbs.edu/programs/spnm</vt:lpwstr>
      </vt:variant>
      <vt:variant>
        <vt:lpwstr/>
      </vt:variant>
      <vt:variant>
        <vt:i4>524402</vt:i4>
      </vt:variant>
      <vt:variant>
        <vt:i4>0</vt:i4>
      </vt:variant>
      <vt:variant>
        <vt:i4>0</vt:i4>
      </vt:variant>
      <vt:variant>
        <vt:i4>5</vt:i4>
      </vt:variant>
      <vt:variant>
        <vt:lpwstr>mailto:mandy@harvardclubofvictoria.org.au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PERSPECTIVES IN NONPROFIT MANAGEMENT</dc:title>
  <dc:subject/>
  <dc:creator>hbsuser</dc:creator>
  <cp:keywords/>
  <cp:lastModifiedBy>Mandy Croker</cp:lastModifiedBy>
  <cp:revision>6</cp:revision>
  <cp:lastPrinted>2019-11-12T07:44:00Z</cp:lastPrinted>
  <dcterms:created xsi:type="dcterms:W3CDTF">2021-11-15T07:02:00Z</dcterms:created>
  <dcterms:modified xsi:type="dcterms:W3CDTF">2021-11-30T09:54:00Z</dcterms:modified>
</cp:coreProperties>
</file>